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4955" w:type="pct"/>
        <w:tblLook w:val="0620" w:firstRow="1" w:lastRow="0" w:firstColumn="0" w:lastColumn="0" w:noHBand="1" w:noVBand="1"/>
      </w:tblPr>
      <w:tblGrid>
        <w:gridCol w:w="3006"/>
        <w:gridCol w:w="7697"/>
      </w:tblGrid>
      <w:tr w:rsidR="00856C35" w:rsidTr="00CE403A">
        <w:trPr>
          <w:cnfStyle w:val="100000000000" w:firstRow="1" w:lastRow="0" w:firstColumn="0" w:lastColumn="0" w:oddVBand="0" w:evenVBand="0" w:oddHBand="0" w:evenHBand="0" w:firstRowFirstColumn="0" w:firstRowLastColumn="0" w:lastRowFirstColumn="0" w:lastRowLastColumn="0"/>
        </w:trPr>
        <w:tc>
          <w:tcPr>
            <w:tcW w:w="2806" w:type="dxa"/>
          </w:tcPr>
          <w:p w:rsidR="00856C35" w:rsidRDefault="00856C35" w:rsidP="000472EB">
            <w:pPr>
              <w:ind w:right="630"/>
            </w:pPr>
          </w:p>
        </w:tc>
        <w:tc>
          <w:tcPr>
            <w:tcW w:w="7184" w:type="dxa"/>
          </w:tcPr>
          <w:p w:rsidR="000472EB" w:rsidRDefault="000472EB" w:rsidP="000472EB">
            <w:pPr>
              <w:pStyle w:val="CompanyName"/>
              <w:ind w:left="-900"/>
            </w:pPr>
          </w:p>
        </w:tc>
      </w:tr>
    </w:tbl>
    <w:p w:rsidR="00467865" w:rsidRPr="00275BB5" w:rsidRDefault="00856C35" w:rsidP="000472EB">
      <w:pPr>
        <w:pStyle w:val="Heading1"/>
        <w:ind w:left="2880" w:firstLine="720"/>
      </w:pPr>
      <w:r>
        <w:t>Application</w:t>
      </w:r>
      <w:r w:rsidR="000472EB">
        <w:t xml:space="preserve"> for Admission</w:t>
      </w:r>
    </w:p>
    <w:p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157"/>
        <w:gridCol w:w="3150"/>
        <w:gridCol w:w="3070"/>
        <w:gridCol w:w="716"/>
        <w:gridCol w:w="730"/>
        <w:gridCol w:w="1977"/>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rsidR="00A82BA3" w:rsidRPr="009C220D" w:rsidRDefault="00A82BA3" w:rsidP="00440CD8">
            <w:pPr>
              <w:pStyle w:val="FieldText"/>
            </w:pPr>
          </w:p>
        </w:tc>
      </w:tr>
      <w:tr w:rsidR="00856C35" w:rsidRPr="005114CE" w:rsidTr="00FF1313">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M.I.</w:t>
            </w:r>
          </w:p>
        </w:tc>
        <w:tc>
          <w:tcPr>
            <w:tcW w:w="681" w:type="dxa"/>
          </w:tcPr>
          <w:p w:rsidR="00856C35" w:rsidRPr="005114CE" w:rsidRDefault="00856C35" w:rsidP="00856C35"/>
        </w:tc>
        <w:tc>
          <w:tcPr>
            <w:tcW w:w="1845" w:type="dxa"/>
            <w:tcBorders>
              <w:top w:val="single" w:sz="4" w:space="0" w:color="auto"/>
            </w:tcBorders>
          </w:tcPr>
          <w:p w:rsidR="00856C35" w:rsidRPr="009C220D" w:rsidRDefault="00856C35" w:rsidP="00856C35"/>
        </w:tc>
      </w:tr>
    </w:tbl>
    <w:p w:rsidR="00856C35" w:rsidRDefault="00856C35"/>
    <w:tbl>
      <w:tblPr>
        <w:tblStyle w:val="PlainTable3"/>
        <w:tblW w:w="5000" w:type="pct"/>
        <w:tblLayout w:type="fixed"/>
        <w:tblLook w:val="0620" w:firstRow="1" w:lastRow="0" w:firstColumn="0" w:lastColumn="0" w:noHBand="1" w:noVBand="1"/>
      </w:tblPr>
      <w:tblGrid>
        <w:gridCol w:w="1158"/>
        <w:gridCol w:w="7713"/>
        <w:gridCol w:w="1929"/>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5114CE" w:rsidRDefault="00A82BA3" w:rsidP="00490804">
            <w:r w:rsidRPr="005114CE">
              <w:t>Address:</w:t>
            </w:r>
          </w:p>
        </w:tc>
        <w:tc>
          <w:tcPr>
            <w:tcW w:w="7199" w:type="dxa"/>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
        <w:tblW w:w="5000" w:type="pct"/>
        <w:tblLayout w:type="fixed"/>
        <w:tblLook w:val="0620" w:firstRow="1" w:lastRow="0" w:firstColumn="0" w:lastColumn="0" w:noHBand="1" w:noVBand="1"/>
      </w:tblPr>
      <w:tblGrid>
        <w:gridCol w:w="1157"/>
        <w:gridCol w:w="6220"/>
        <w:gridCol w:w="1494"/>
        <w:gridCol w:w="1929"/>
      </w:tblGrid>
      <w:tr w:rsidR="00C7603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C76039" w:rsidP="00440CD8">
            <w:pPr>
              <w:pStyle w:val="FieldText"/>
            </w:pPr>
          </w:p>
        </w:tc>
        <w:tc>
          <w:tcPr>
            <w:tcW w:w="1394" w:type="dxa"/>
            <w:tcBorders>
              <w:bottom w:val="single" w:sz="4" w:space="0" w:color="auto"/>
            </w:tcBorders>
          </w:tcPr>
          <w:p w:rsidR="00C76039" w:rsidRPr="005114CE" w:rsidRDefault="00C76039" w:rsidP="00440CD8">
            <w:pPr>
              <w:pStyle w:val="FieldText"/>
            </w:pPr>
          </w:p>
        </w:tc>
        <w:tc>
          <w:tcPr>
            <w:tcW w:w="1800" w:type="dxa"/>
            <w:tcBorders>
              <w:bottom w:val="single" w:sz="4" w:space="0" w:color="auto"/>
            </w:tcBorders>
          </w:tcPr>
          <w:p w:rsidR="00C76039" w:rsidRPr="005114CE" w:rsidRDefault="00C76039" w:rsidP="00440CD8">
            <w:pPr>
              <w:pStyle w:val="FieldText"/>
            </w:pP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
        <w:tblW w:w="2366" w:type="pct"/>
        <w:tblLayout w:type="fixed"/>
        <w:tblLook w:val="0620" w:firstRow="1" w:lastRow="0" w:firstColumn="0" w:lastColumn="0" w:noHBand="1" w:noVBand="1"/>
      </w:tblPr>
      <w:tblGrid>
        <w:gridCol w:w="1157"/>
        <w:gridCol w:w="3954"/>
      </w:tblGrid>
      <w:tr w:rsidR="00AC7AF7" w:rsidRPr="005114CE" w:rsidTr="00AC7AF7">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AC7AF7" w:rsidRPr="005114CE" w:rsidRDefault="00AC7AF7" w:rsidP="00490804">
            <w:r w:rsidRPr="005114CE">
              <w:t>Phone:</w:t>
            </w:r>
          </w:p>
        </w:tc>
        <w:tc>
          <w:tcPr>
            <w:tcW w:w="3690" w:type="dxa"/>
            <w:tcBorders>
              <w:bottom w:val="single" w:sz="4" w:space="0" w:color="auto"/>
            </w:tcBorders>
          </w:tcPr>
          <w:p w:rsidR="00AC7AF7" w:rsidRPr="009C220D" w:rsidRDefault="00AC7AF7" w:rsidP="00856C35">
            <w:pPr>
              <w:pStyle w:val="FieldText"/>
            </w:pPr>
          </w:p>
        </w:tc>
      </w:tr>
    </w:tbl>
    <w:p w:rsidR="00856C35" w:rsidRDefault="00856C35"/>
    <w:tbl>
      <w:tblPr>
        <w:tblStyle w:val="PlainTable3"/>
        <w:tblW w:w="3304" w:type="pct"/>
        <w:tblLayout w:type="fixed"/>
        <w:tblLook w:val="0620" w:firstRow="1" w:lastRow="0" w:firstColumn="0" w:lastColumn="0" w:noHBand="1" w:noVBand="1"/>
      </w:tblPr>
      <w:tblGrid>
        <w:gridCol w:w="1572"/>
        <w:gridCol w:w="1515"/>
        <w:gridCol w:w="2025"/>
        <w:gridCol w:w="2025"/>
      </w:tblGrid>
      <w:tr w:rsidR="00AC7AF7" w:rsidRPr="005114CE" w:rsidTr="00AC7AF7">
        <w:trPr>
          <w:cnfStyle w:val="100000000000" w:firstRow="1" w:lastRow="0" w:firstColumn="0" w:lastColumn="0" w:oddVBand="0" w:evenVBand="0" w:oddHBand="0" w:evenHBand="0" w:firstRowFirstColumn="0" w:firstRowLastColumn="0" w:lastRowFirstColumn="0" w:lastRowLastColumn="0"/>
          <w:trHeight w:val="288"/>
        </w:trPr>
        <w:tc>
          <w:tcPr>
            <w:tcW w:w="1466" w:type="dxa"/>
          </w:tcPr>
          <w:p w:rsidR="00AC7AF7" w:rsidRPr="005114CE" w:rsidRDefault="00AC7AF7" w:rsidP="00490804">
            <w:r>
              <w:t>Referred By</w:t>
            </w:r>
            <w:r w:rsidRPr="005114CE">
              <w:t>:</w:t>
            </w:r>
          </w:p>
        </w:tc>
        <w:tc>
          <w:tcPr>
            <w:tcW w:w="1414" w:type="dxa"/>
            <w:tcBorders>
              <w:bottom w:val="single" w:sz="4" w:space="0" w:color="auto"/>
            </w:tcBorders>
          </w:tcPr>
          <w:p w:rsidR="00AC7AF7" w:rsidRPr="009C220D" w:rsidRDefault="00AC7AF7" w:rsidP="00440CD8">
            <w:pPr>
              <w:pStyle w:val="FieldText"/>
            </w:pPr>
          </w:p>
        </w:tc>
        <w:tc>
          <w:tcPr>
            <w:tcW w:w="1890" w:type="dxa"/>
          </w:tcPr>
          <w:p w:rsidR="00AC7AF7" w:rsidRPr="005114CE" w:rsidRDefault="00AC7AF7" w:rsidP="00490804">
            <w:pPr>
              <w:pStyle w:val="Heading4"/>
              <w:outlineLvl w:val="3"/>
            </w:pPr>
            <w:r w:rsidRPr="005114CE">
              <w:t>S</w:t>
            </w:r>
            <w:r>
              <w:t>tudent ID</w:t>
            </w:r>
            <w:r w:rsidRPr="005114CE">
              <w:t xml:space="preserve"> No.:</w:t>
            </w:r>
          </w:p>
        </w:tc>
        <w:tc>
          <w:tcPr>
            <w:tcW w:w="1890" w:type="dxa"/>
            <w:tcBorders>
              <w:bottom w:val="single" w:sz="4" w:space="0" w:color="auto"/>
            </w:tcBorders>
          </w:tcPr>
          <w:p w:rsidR="00AC7AF7" w:rsidRPr="009C220D" w:rsidRDefault="00AC7AF7" w:rsidP="00440CD8">
            <w:pPr>
              <w:pStyle w:val="FieldText"/>
            </w:pPr>
          </w:p>
        </w:tc>
      </w:tr>
    </w:tbl>
    <w:p w:rsidR="00856C35" w:rsidRDefault="00856C35"/>
    <w:p w:rsidR="00330050" w:rsidRDefault="00AC7AF7" w:rsidP="00330050">
      <w:pPr>
        <w:pStyle w:val="Heading2"/>
      </w:pPr>
      <w:r>
        <w:t>Student Biographical Information</w:t>
      </w:r>
    </w:p>
    <w:tbl>
      <w:tblPr>
        <w:tblStyle w:val="PlainTable3"/>
        <w:tblW w:w="4655" w:type="pct"/>
        <w:tblLayout w:type="fixed"/>
        <w:tblLook w:val="0620" w:firstRow="1" w:lastRow="0" w:firstColumn="0" w:lastColumn="0" w:noHBand="1" w:noVBand="1"/>
      </w:tblPr>
      <w:tblGrid>
        <w:gridCol w:w="1329"/>
        <w:gridCol w:w="2775"/>
        <w:gridCol w:w="917"/>
        <w:gridCol w:w="5034"/>
      </w:tblGrid>
      <w:tr w:rsidR="000F2DF4" w:rsidRPr="00613129" w:rsidTr="00AC7AF7">
        <w:trPr>
          <w:cnfStyle w:val="100000000000" w:firstRow="1" w:lastRow="0" w:firstColumn="0" w:lastColumn="0" w:oddVBand="0" w:evenVBand="0" w:oddHBand="0" w:evenHBand="0" w:firstRowFirstColumn="0" w:firstRowLastColumn="0" w:lastRowFirstColumn="0" w:lastRowLastColumn="0"/>
          <w:trHeight w:val="647"/>
        </w:trPr>
        <w:tc>
          <w:tcPr>
            <w:tcW w:w="1240" w:type="dxa"/>
          </w:tcPr>
          <w:p w:rsidR="000F2DF4" w:rsidRPr="005114CE" w:rsidRDefault="00AC7AF7" w:rsidP="00490804">
            <w:r>
              <w:t>Date of Birth</w:t>
            </w:r>
            <w:r w:rsidR="000F2DF4" w:rsidRPr="005114CE">
              <w:t>:</w:t>
            </w:r>
          </w:p>
        </w:tc>
        <w:tc>
          <w:tcPr>
            <w:tcW w:w="2590" w:type="dxa"/>
            <w:tcBorders>
              <w:bottom w:val="single" w:sz="4" w:space="0" w:color="auto"/>
            </w:tcBorders>
          </w:tcPr>
          <w:p w:rsidR="000F2DF4" w:rsidRPr="005114CE" w:rsidRDefault="000F2DF4" w:rsidP="00617C65">
            <w:pPr>
              <w:pStyle w:val="FieldText"/>
            </w:pPr>
          </w:p>
        </w:tc>
        <w:tc>
          <w:tcPr>
            <w:tcW w:w="856" w:type="dxa"/>
          </w:tcPr>
          <w:p w:rsidR="000F2DF4" w:rsidRPr="005114CE" w:rsidRDefault="00AC7AF7" w:rsidP="00490804">
            <w:pPr>
              <w:pStyle w:val="Heading4"/>
              <w:outlineLvl w:val="3"/>
            </w:pPr>
            <w:r>
              <w:t>Place of Birth</w:t>
            </w:r>
            <w:r w:rsidR="000F2DF4" w:rsidRPr="005114CE">
              <w:t>:</w:t>
            </w:r>
          </w:p>
        </w:tc>
        <w:tc>
          <w:tcPr>
            <w:tcW w:w="4699"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2377" w:type="pct"/>
        <w:tblLayout w:type="fixed"/>
        <w:tblLook w:val="0620" w:firstRow="1" w:lastRow="0" w:firstColumn="0" w:lastColumn="0" w:noHBand="1" w:noVBand="1"/>
      </w:tblPr>
      <w:tblGrid>
        <w:gridCol w:w="854"/>
        <w:gridCol w:w="1031"/>
        <w:gridCol w:w="1882"/>
        <w:gridCol w:w="722"/>
        <w:gridCol w:w="645"/>
      </w:tblGrid>
      <w:tr w:rsidR="00CF6341" w:rsidRPr="00613129" w:rsidTr="00CF6341">
        <w:trPr>
          <w:cnfStyle w:val="100000000000" w:firstRow="1" w:lastRow="0" w:firstColumn="0" w:lastColumn="0" w:oddVBand="0" w:evenVBand="0" w:oddHBand="0" w:evenHBand="0" w:firstRowFirstColumn="0" w:firstRowLastColumn="0" w:lastRowFirstColumn="0" w:lastRowLastColumn="0"/>
        </w:trPr>
        <w:tc>
          <w:tcPr>
            <w:tcW w:w="797" w:type="dxa"/>
          </w:tcPr>
          <w:p w:rsidR="00CF6341" w:rsidRPr="005114CE" w:rsidRDefault="00CF6341" w:rsidP="00490804">
            <w:r>
              <w:t>Age</w:t>
            </w:r>
            <w:r w:rsidRPr="005114CE">
              <w:t>:</w:t>
            </w:r>
          </w:p>
        </w:tc>
        <w:tc>
          <w:tcPr>
            <w:tcW w:w="962" w:type="dxa"/>
            <w:tcBorders>
              <w:bottom w:val="single" w:sz="4" w:space="0" w:color="auto"/>
            </w:tcBorders>
          </w:tcPr>
          <w:p w:rsidR="00CF6341" w:rsidRPr="005114CE" w:rsidRDefault="00CF6341" w:rsidP="00617C65">
            <w:pPr>
              <w:pStyle w:val="FieldText"/>
            </w:pPr>
          </w:p>
        </w:tc>
        <w:tc>
          <w:tcPr>
            <w:tcW w:w="1757" w:type="dxa"/>
          </w:tcPr>
          <w:p w:rsidR="00CF6341" w:rsidRPr="005114CE" w:rsidRDefault="00CF6341" w:rsidP="00490804">
            <w:pPr>
              <w:pStyle w:val="Heading4"/>
              <w:outlineLvl w:val="3"/>
            </w:pPr>
            <w:r>
              <w:t>Gender</w:t>
            </w:r>
          </w:p>
        </w:tc>
        <w:tc>
          <w:tcPr>
            <w:tcW w:w="674" w:type="dxa"/>
          </w:tcPr>
          <w:p w:rsidR="00CF6341" w:rsidRPr="009C220D" w:rsidRDefault="00CF6341" w:rsidP="00490804">
            <w:pPr>
              <w:pStyle w:val="Checkbox"/>
            </w:pPr>
            <w:r>
              <w:t>Male</w:t>
            </w:r>
          </w:p>
          <w:p w:rsidR="00CF6341" w:rsidRPr="005114CE" w:rsidRDefault="00CF6341"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tcPr>
          <w:p w:rsidR="00CF6341" w:rsidRPr="009C220D" w:rsidRDefault="00CF6341" w:rsidP="00490804">
            <w:pPr>
              <w:pStyle w:val="Checkbox"/>
            </w:pPr>
            <w:r>
              <w:t>Female</w:t>
            </w:r>
          </w:p>
          <w:p w:rsidR="00CF6341" w:rsidRPr="005114CE" w:rsidRDefault="00CF6341"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rsidR="00330050" w:rsidRDefault="00330050"/>
    <w:tbl>
      <w:tblPr>
        <w:tblStyle w:val="PlainTable3"/>
        <w:tblW w:w="774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685"/>
        <w:gridCol w:w="3683"/>
        <w:gridCol w:w="3683"/>
        <w:gridCol w:w="3683"/>
        <w:gridCol w:w="611"/>
        <w:gridCol w:w="546"/>
        <w:gridCol w:w="830"/>
      </w:tblGrid>
      <w:tr w:rsidR="00D450DB" w:rsidRPr="00613129" w:rsidTr="00D450DB">
        <w:trPr>
          <w:cnfStyle w:val="100000000000" w:firstRow="1" w:lastRow="0" w:firstColumn="0" w:lastColumn="0" w:oddVBand="0" w:evenVBand="0" w:oddHBand="0" w:evenHBand="0" w:firstRowFirstColumn="0" w:firstRowLastColumn="0" w:lastRowFirstColumn="0" w:lastRowLastColumn="0"/>
          <w:trHeight w:val="738"/>
        </w:trPr>
        <w:tc>
          <w:tcPr>
            <w:tcW w:w="3435" w:type="dxa"/>
          </w:tcPr>
          <w:p w:rsidR="00360358" w:rsidRDefault="00D450DB" w:rsidP="00D450DB">
            <w:pPr>
              <w:pStyle w:val="Checkbox"/>
              <w:jc w:val="left"/>
              <w:rPr>
                <w:bCs w:val="0"/>
                <w:sz w:val="20"/>
              </w:rPr>
            </w:pPr>
            <w:r>
              <w:rPr>
                <w:sz w:val="20"/>
              </w:rPr>
              <w:t>Student Resides With:</w:t>
            </w:r>
          </w:p>
          <w:p w:rsidR="00D450DB" w:rsidRDefault="00D450DB" w:rsidP="00D450DB">
            <w:pPr>
              <w:pStyle w:val="Checkbox"/>
              <w:jc w:val="left"/>
              <w:rPr>
                <w:bCs w:val="0"/>
                <w:sz w:val="20"/>
              </w:rPr>
            </w:pPr>
            <w:r>
              <w:rPr>
                <w:sz w:val="20"/>
              </w:rPr>
              <w:t xml:space="preserve"> </w:t>
            </w:r>
          </w:p>
          <w:p w:rsidR="00360358" w:rsidRDefault="00D450DB" w:rsidP="00D450DB">
            <w:pPr>
              <w:pStyle w:val="Checkbox"/>
              <w:jc w:val="left"/>
              <w:rPr>
                <w:bCs w:val="0"/>
              </w:rPr>
            </w:pPr>
            <w:r>
              <w:t xml:space="preserve">Both Parents </w:t>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Mother</w:t>
            </w:r>
            <w:r>
              <w:t xml:space="preserve"> </w:t>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w:t>
            </w:r>
          </w:p>
          <w:p w:rsidR="00D450DB" w:rsidRPr="005114CE" w:rsidRDefault="00D450DB" w:rsidP="00D450DB">
            <w:pPr>
              <w:pStyle w:val="Checkbox"/>
              <w:jc w:val="left"/>
            </w:pPr>
            <w:r>
              <w:t>Father</w:t>
            </w:r>
            <w:r>
              <w:t xml:space="preserve"> </w:t>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Guardian</w:t>
            </w:r>
            <w:r>
              <w:t xml:space="preserve"> </w:t>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Group Home</w:t>
            </w:r>
            <w:r>
              <w:t xml:space="preserve"> </w:t>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3434" w:type="dxa"/>
          </w:tcPr>
          <w:p w:rsidR="00D450DB" w:rsidRDefault="00D450DB" w:rsidP="00D450DB">
            <w:pPr>
              <w:rPr>
                <w:bCs w:val="0"/>
              </w:rPr>
            </w:pPr>
            <w:r>
              <w:t xml:space="preserve">    Contact information for Guardian</w:t>
            </w:r>
            <w:r w:rsidRPr="005114CE">
              <w:t>:</w:t>
            </w:r>
          </w:p>
          <w:p w:rsidR="00D450DB" w:rsidRDefault="00D450DB" w:rsidP="00D450DB">
            <w:pPr>
              <w:rPr>
                <w:bCs w:val="0"/>
              </w:rPr>
            </w:pPr>
            <w:r>
              <w:t xml:space="preserve">           Name:</w:t>
            </w:r>
          </w:p>
          <w:p w:rsidR="00D450DB" w:rsidRDefault="00360358" w:rsidP="00D450DB">
            <w:pPr>
              <w:rPr>
                <w:bCs w:val="0"/>
              </w:rPr>
            </w:pPr>
            <w:r>
              <w:rPr>
                <w:noProof/>
              </w:rPr>
              <mc:AlternateContent>
                <mc:Choice Requires="wps">
                  <w:drawing>
                    <wp:anchor distT="0" distB="0" distL="114300" distR="114300" simplePos="0" relativeHeight="251665408" behindDoc="0" locked="0" layoutInCell="1" allowOverlap="1">
                      <wp:simplePos x="0" y="0"/>
                      <wp:positionH relativeFrom="column">
                        <wp:posOffset>800099</wp:posOffset>
                      </wp:positionH>
                      <wp:positionV relativeFrom="paragraph">
                        <wp:posOffset>42545</wp:posOffset>
                      </wp:positionV>
                      <wp:extent cx="29051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905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16FB76"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3pt,3.35pt" to="291.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" strokecolor="black [3040]"/>
                  </w:pict>
                </mc:Fallback>
              </mc:AlternateContent>
            </w:r>
            <w:r w:rsidR="00D450DB">
              <w:t xml:space="preserve">           </w:t>
            </w:r>
          </w:p>
          <w:p w:rsidR="00D450DB" w:rsidRPr="005114CE" w:rsidRDefault="00D450DB" w:rsidP="00D450DB">
            <w:r>
              <w:t xml:space="preserve">           Phone: ______</w:t>
            </w:r>
          </w:p>
        </w:tc>
        <w:tc>
          <w:tcPr>
            <w:tcW w:w="3434" w:type="dxa"/>
          </w:tcPr>
          <w:p w:rsidR="00D450DB" w:rsidRPr="005114CE" w:rsidRDefault="00D450DB" w:rsidP="00D450DB">
            <w:pPr>
              <w:pStyle w:val="FieldText"/>
            </w:pPr>
          </w:p>
        </w:tc>
        <w:tc>
          <w:tcPr>
            <w:tcW w:w="3434" w:type="dxa"/>
          </w:tcPr>
          <w:p w:rsidR="00D450DB" w:rsidRPr="009C220D" w:rsidRDefault="00D450DB" w:rsidP="00D450DB">
            <w:pPr>
              <w:pStyle w:val="Checkbox"/>
            </w:pPr>
            <w:r>
              <w:t>Female</w:t>
            </w:r>
          </w:p>
          <w:p w:rsidR="00D450DB" w:rsidRPr="005114CE" w:rsidRDefault="00D450DB" w:rsidP="00D450DB">
            <w:pPr>
              <w:pStyle w:val="Checkbox"/>
            </w:pPr>
          </w:p>
        </w:tc>
        <w:tc>
          <w:tcPr>
            <w:tcW w:w="570" w:type="dxa"/>
          </w:tcPr>
          <w:p w:rsidR="00D450DB" w:rsidRPr="009C220D" w:rsidRDefault="00D450DB" w:rsidP="00D450DB">
            <w:pPr>
              <w:pStyle w:val="Checkbox"/>
            </w:pPr>
            <w:r>
              <w:t>YES</w:t>
            </w:r>
          </w:p>
          <w:p w:rsidR="00D450DB" w:rsidRPr="005114CE" w:rsidRDefault="00D450DB" w:rsidP="00D450DB">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tcPr>
          <w:p w:rsidR="00D450DB" w:rsidRPr="009C220D" w:rsidRDefault="00D450DB" w:rsidP="00D450DB">
            <w:pPr>
              <w:pStyle w:val="Checkbox"/>
            </w:pPr>
            <w:r>
              <w:t>NO</w:t>
            </w:r>
          </w:p>
          <w:p w:rsidR="00D450DB" w:rsidRPr="005114CE" w:rsidRDefault="00D450DB" w:rsidP="00D450DB">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774" w:type="dxa"/>
          </w:tcPr>
          <w:p w:rsidR="00D450DB" w:rsidRPr="005114CE" w:rsidRDefault="00D450DB" w:rsidP="00D450DB">
            <w:pPr>
              <w:pStyle w:val="Heading4"/>
              <w:outlineLvl w:val="3"/>
            </w:pPr>
            <w:r w:rsidRPr="005114CE">
              <w:t>Degree:</w:t>
            </w:r>
          </w:p>
        </w:tc>
      </w:tr>
    </w:tbl>
    <w:p w:rsidR="00330050" w:rsidRDefault="007D6C26">
      <w:r>
        <w:rPr>
          <w:noProof/>
        </w:rPr>
        <mc:AlternateContent>
          <mc:Choice Requires="wps">
            <w:drawing>
              <wp:anchor distT="0" distB="0" distL="114300" distR="114300" simplePos="0" relativeHeight="251666432" behindDoc="0" locked="0" layoutInCell="1" allowOverlap="1">
                <wp:simplePos x="0" y="0"/>
                <wp:positionH relativeFrom="column">
                  <wp:posOffset>3171825</wp:posOffset>
                </wp:positionH>
                <wp:positionV relativeFrom="paragraph">
                  <wp:posOffset>22225</wp:posOffset>
                </wp:positionV>
                <wp:extent cx="28575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2857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EA4AD9"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9.75pt,1.75pt" to="47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" strokecolor="black [3040]"/>
            </w:pict>
          </mc:Fallback>
        </mc:AlternateContent>
      </w:r>
    </w:p>
    <w:p w:rsidR="00330050" w:rsidRDefault="00330050"/>
    <w:tbl>
      <w:tblPr>
        <w:tblStyle w:val="PlainTable3"/>
        <w:tblW w:w="3496" w:type="pct"/>
        <w:tblLayout w:type="fixed"/>
        <w:tblLook w:val="0620" w:firstRow="1" w:lastRow="0" w:firstColumn="0" w:lastColumn="0" w:noHBand="1" w:noVBand="1"/>
      </w:tblPr>
      <w:tblGrid>
        <w:gridCol w:w="849"/>
        <w:gridCol w:w="1026"/>
        <w:gridCol w:w="549"/>
        <w:gridCol w:w="1078"/>
        <w:gridCol w:w="982"/>
        <w:gridCol w:w="3067"/>
      </w:tblGrid>
      <w:tr w:rsidR="00D450DB" w:rsidRPr="00613129" w:rsidTr="00D450DB">
        <w:trPr>
          <w:cnfStyle w:val="100000000000" w:firstRow="1" w:lastRow="0" w:firstColumn="0" w:lastColumn="0" w:oddVBand="0" w:evenVBand="0" w:oddHBand="0" w:evenHBand="0" w:firstRowFirstColumn="0" w:firstRowLastColumn="0" w:lastRowFirstColumn="0" w:lastRowLastColumn="0"/>
          <w:trHeight w:val="288"/>
        </w:trPr>
        <w:tc>
          <w:tcPr>
            <w:tcW w:w="792" w:type="dxa"/>
          </w:tcPr>
          <w:p w:rsidR="00D450DB" w:rsidRPr="005114CE" w:rsidRDefault="00D450DB" w:rsidP="00490804">
            <w:r>
              <w:t xml:space="preserve">Have you ever attended </w:t>
            </w:r>
            <w:proofErr w:type="gramStart"/>
            <w:r>
              <w:t>PLC?</w:t>
            </w:r>
            <w:r w:rsidRPr="005114CE">
              <w:t>:</w:t>
            </w:r>
            <w:proofErr w:type="gramEnd"/>
          </w:p>
        </w:tc>
        <w:tc>
          <w:tcPr>
            <w:tcW w:w="958" w:type="dxa"/>
            <w:tcBorders>
              <w:bottom w:val="single" w:sz="4" w:space="0" w:color="auto"/>
            </w:tcBorders>
          </w:tcPr>
          <w:p w:rsidR="00D450DB" w:rsidRPr="005114CE" w:rsidRDefault="00D450DB" w:rsidP="00617C65">
            <w:pPr>
              <w:pStyle w:val="FieldText"/>
            </w:pPr>
          </w:p>
        </w:tc>
        <w:tc>
          <w:tcPr>
            <w:tcW w:w="512" w:type="dxa"/>
          </w:tcPr>
          <w:p w:rsidR="00D450DB" w:rsidRPr="005114CE" w:rsidRDefault="00D450DB" w:rsidP="00490804">
            <w:pPr>
              <w:pStyle w:val="Heading4"/>
              <w:outlineLvl w:val="3"/>
            </w:pPr>
            <w:r>
              <w:t>If so, when</w:t>
            </w:r>
            <w:r w:rsidRPr="005114CE">
              <w:t>:</w:t>
            </w:r>
          </w:p>
        </w:tc>
        <w:tc>
          <w:tcPr>
            <w:tcW w:w="1006" w:type="dxa"/>
            <w:tcBorders>
              <w:bottom w:val="single" w:sz="4" w:space="0" w:color="auto"/>
            </w:tcBorders>
          </w:tcPr>
          <w:p w:rsidR="00D450DB" w:rsidRPr="005114CE" w:rsidRDefault="00D450DB" w:rsidP="00617C65">
            <w:pPr>
              <w:pStyle w:val="FieldText"/>
            </w:pPr>
          </w:p>
        </w:tc>
        <w:tc>
          <w:tcPr>
            <w:tcW w:w="917" w:type="dxa"/>
          </w:tcPr>
          <w:p w:rsidR="00D450DB" w:rsidRPr="005114CE" w:rsidRDefault="00D450DB" w:rsidP="00490804">
            <w:pPr>
              <w:pStyle w:val="Heading4"/>
              <w:outlineLvl w:val="3"/>
            </w:pPr>
            <w:r>
              <w:t>Current School</w:t>
            </w:r>
          </w:p>
        </w:tc>
        <w:tc>
          <w:tcPr>
            <w:tcW w:w="2863" w:type="dxa"/>
            <w:tcBorders>
              <w:bottom w:val="single" w:sz="4" w:space="0" w:color="auto"/>
            </w:tcBorders>
          </w:tcPr>
          <w:p w:rsidR="00D450DB" w:rsidRPr="005114CE" w:rsidRDefault="00D450DB" w:rsidP="00617C65">
            <w:pPr>
              <w:pStyle w:val="FieldText"/>
            </w:pPr>
          </w:p>
        </w:tc>
      </w:tr>
    </w:tbl>
    <w:p w:rsidR="00330050" w:rsidRDefault="00D450DB" w:rsidP="00CC0B85">
      <w:pPr>
        <w:pStyle w:val="Heading2"/>
      </w:pPr>
      <w:r>
        <w:t xml:space="preserve">Parent </w:t>
      </w:r>
      <w:r w:rsidR="00CC0B85">
        <w:t xml:space="preserve">/ </w:t>
      </w:r>
      <w:r>
        <w:t>Guardian</w:t>
      </w:r>
      <w:r w:rsidR="00CC0B85">
        <w:t xml:space="preserve"> Information</w:t>
      </w:r>
      <w:r w:rsidR="00330050" w:rsidRPr="007F3D5B">
        <w:t>.</w:t>
      </w:r>
    </w:p>
    <w:tbl>
      <w:tblPr>
        <w:tblStyle w:val="PlainTable3"/>
        <w:tblW w:w="5000" w:type="pct"/>
        <w:tblLayout w:type="fixed"/>
        <w:tblLook w:val="0620" w:firstRow="1" w:lastRow="0" w:firstColumn="0" w:lastColumn="0" w:noHBand="1" w:noVBand="1"/>
      </w:tblPr>
      <w:tblGrid>
        <w:gridCol w:w="1149"/>
        <w:gridCol w:w="5987"/>
        <w:gridCol w:w="1446"/>
        <w:gridCol w:w="2218"/>
      </w:tblGrid>
      <w:tr w:rsidR="000F2DF4" w:rsidRPr="005114CE" w:rsidTr="00CC0B85">
        <w:trPr>
          <w:cnfStyle w:val="100000000000" w:firstRow="1" w:lastRow="0" w:firstColumn="0" w:lastColumn="0" w:oddVBand="0" w:evenVBand="0" w:oddHBand="0" w:evenHBand="0" w:firstRowFirstColumn="0" w:firstRowLastColumn="0" w:lastRowFirstColumn="0" w:lastRowLastColumn="0"/>
          <w:trHeight w:val="360"/>
        </w:trPr>
        <w:tc>
          <w:tcPr>
            <w:tcW w:w="1149" w:type="dxa"/>
          </w:tcPr>
          <w:p w:rsidR="000F2DF4" w:rsidRPr="005114CE" w:rsidRDefault="00CC0B85" w:rsidP="00490804">
            <w:r>
              <w:t>Parent/ Guardian 1</w:t>
            </w:r>
            <w:r w:rsidR="000F2DF4" w:rsidRPr="005114CE">
              <w:t>:</w:t>
            </w:r>
          </w:p>
        </w:tc>
        <w:tc>
          <w:tcPr>
            <w:tcW w:w="5987" w:type="dxa"/>
            <w:tcBorders>
              <w:bottom w:val="single" w:sz="4" w:space="0" w:color="auto"/>
            </w:tcBorders>
          </w:tcPr>
          <w:p w:rsidR="000F2DF4" w:rsidRPr="009C220D" w:rsidRDefault="000F2DF4" w:rsidP="00A211B2">
            <w:pPr>
              <w:pStyle w:val="FieldText"/>
            </w:pPr>
          </w:p>
        </w:tc>
        <w:tc>
          <w:tcPr>
            <w:tcW w:w="1446" w:type="dxa"/>
          </w:tcPr>
          <w:p w:rsidR="000F2DF4" w:rsidRPr="005114CE" w:rsidRDefault="000D2539" w:rsidP="00490804">
            <w:pPr>
              <w:pStyle w:val="Heading4"/>
              <w:outlineLvl w:val="3"/>
            </w:pPr>
            <w:r>
              <w:t>Relationship</w:t>
            </w:r>
            <w:r w:rsidR="000F2DF4" w:rsidRPr="005114CE">
              <w:t>:</w:t>
            </w:r>
          </w:p>
        </w:tc>
        <w:tc>
          <w:tcPr>
            <w:tcW w:w="2218" w:type="dxa"/>
            <w:tcBorders>
              <w:bottom w:val="single" w:sz="4" w:space="0" w:color="auto"/>
            </w:tcBorders>
          </w:tcPr>
          <w:p w:rsidR="000F2DF4" w:rsidRPr="009C220D" w:rsidRDefault="000F2DF4" w:rsidP="00A211B2">
            <w:pPr>
              <w:pStyle w:val="FieldText"/>
            </w:pPr>
          </w:p>
        </w:tc>
      </w:tr>
      <w:tr w:rsidR="000F2DF4" w:rsidRPr="005114CE" w:rsidTr="00CC0B85">
        <w:trPr>
          <w:trHeight w:val="360"/>
        </w:trPr>
        <w:tc>
          <w:tcPr>
            <w:tcW w:w="1149" w:type="dxa"/>
          </w:tcPr>
          <w:p w:rsidR="000F2DF4" w:rsidRPr="005114CE" w:rsidRDefault="00CC0B85" w:rsidP="00490804">
            <w:proofErr w:type="gramStart"/>
            <w:r>
              <w:t>Email :</w:t>
            </w:r>
            <w:proofErr w:type="gramEnd"/>
          </w:p>
        </w:tc>
        <w:tc>
          <w:tcPr>
            <w:tcW w:w="5987" w:type="dxa"/>
            <w:tcBorders>
              <w:top w:val="single" w:sz="4" w:space="0" w:color="auto"/>
              <w:bottom w:val="single" w:sz="4" w:space="0" w:color="auto"/>
            </w:tcBorders>
          </w:tcPr>
          <w:p w:rsidR="000F2DF4" w:rsidRPr="009C220D" w:rsidRDefault="000F2DF4" w:rsidP="00A211B2">
            <w:pPr>
              <w:pStyle w:val="FieldText"/>
            </w:pPr>
          </w:p>
        </w:tc>
        <w:tc>
          <w:tcPr>
            <w:tcW w:w="1446" w:type="dxa"/>
          </w:tcPr>
          <w:p w:rsidR="000F2DF4" w:rsidRPr="005114CE" w:rsidRDefault="000F2DF4" w:rsidP="00490804">
            <w:pPr>
              <w:pStyle w:val="Heading4"/>
              <w:outlineLvl w:val="3"/>
            </w:pPr>
            <w:r w:rsidRPr="005114CE">
              <w:t>Phone:</w:t>
            </w:r>
          </w:p>
        </w:tc>
        <w:tc>
          <w:tcPr>
            <w:tcW w:w="2218" w:type="dxa"/>
            <w:tcBorders>
              <w:top w:val="single" w:sz="4" w:space="0" w:color="auto"/>
              <w:bottom w:val="single" w:sz="4" w:space="0" w:color="auto"/>
            </w:tcBorders>
          </w:tcPr>
          <w:p w:rsidR="000F2DF4" w:rsidRPr="009C220D" w:rsidRDefault="000F2DF4" w:rsidP="00682C69">
            <w:pPr>
              <w:pStyle w:val="FieldText"/>
            </w:pPr>
          </w:p>
        </w:tc>
      </w:tr>
      <w:tr w:rsidR="00BD103E" w:rsidRPr="005114CE" w:rsidTr="00CC0B85">
        <w:trPr>
          <w:trHeight w:val="360"/>
        </w:trPr>
        <w:tc>
          <w:tcPr>
            <w:tcW w:w="1149" w:type="dxa"/>
            <w:tcBorders>
              <w:bottom w:val="single" w:sz="4" w:space="0" w:color="auto"/>
            </w:tcBorders>
          </w:tcPr>
          <w:p w:rsidR="00BD103E" w:rsidRDefault="00CC0B85" w:rsidP="00490804">
            <w:r>
              <w:t>Work Phone</w:t>
            </w:r>
            <w:r w:rsidR="00BD103E">
              <w:t>:</w:t>
            </w:r>
          </w:p>
        </w:tc>
        <w:tc>
          <w:tcPr>
            <w:tcW w:w="5987" w:type="dxa"/>
            <w:tcBorders>
              <w:top w:val="single" w:sz="4" w:space="0" w:color="auto"/>
              <w:bottom w:val="single" w:sz="4" w:space="0" w:color="auto"/>
            </w:tcBorders>
          </w:tcPr>
          <w:p w:rsidR="00BD103E" w:rsidRPr="009C220D" w:rsidRDefault="00BD103E" w:rsidP="00A211B2">
            <w:pPr>
              <w:pStyle w:val="FieldText"/>
            </w:pPr>
          </w:p>
        </w:tc>
        <w:tc>
          <w:tcPr>
            <w:tcW w:w="1446" w:type="dxa"/>
            <w:tcBorders>
              <w:bottom w:val="single" w:sz="4" w:space="0" w:color="auto"/>
            </w:tcBorders>
          </w:tcPr>
          <w:p w:rsidR="00BD103E" w:rsidRPr="005114CE" w:rsidRDefault="00BD103E" w:rsidP="00490804">
            <w:pPr>
              <w:pStyle w:val="Heading4"/>
              <w:outlineLvl w:val="3"/>
            </w:pPr>
          </w:p>
        </w:tc>
        <w:tc>
          <w:tcPr>
            <w:tcW w:w="2218" w:type="dxa"/>
            <w:tcBorders>
              <w:top w:val="single" w:sz="4" w:space="0" w:color="auto"/>
              <w:bottom w:val="single" w:sz="4" w:space="0" w:color="auto"/>
            </w:tcBorders>
          </w:tcPr>
          <w:p w:rsidR="00BD103E" w:rsidRPr="009C220D" w:rsidRDefault="00BD103E" w:rsidP="00682C69">
            <w:pPr>
              <w:pStyle w:val="FieldText"/>
            </w:pPr>
          </w:p>
        </w:tc>
      </w:tr>
      <w:tr w:rsidR="00D55AFA" w:rsidRPr="005114CE" w:rsidTr="00CC0B85">
        <w:trPr>
          <w:trHeight w:hRule="exact" w:val="144"/>
        </w:trPr>
        <w:tc>
          <w:tcPr>
            <w:tcW w:w="1149"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5987" w:type="dxa"/>
            <w:tcBorders>
              <w:top w:val="single" w:sz="4" w:space="0" w:color="auto"/>
              <w:bottom w:val="single" w:sz="4" w:space="0" w:color="auto"/>
            </w:tcBorders>
            <w:shd w:val="clear" w:color="auto" w:fill="F2F2F2" w:themeFill="background1" w:themeFillShade="F2"/>
          </w:tcPr>
          <w:p w:rsidR="00D55AFA" w:rsidRDefault="00D55AFA" w:rsidP="00330050"/>
        </w:tc>
        <w:tc>
          <w:tcPr>
            <w:tcW w:w="1446" w:type="dxa"/>
            <w:tcBorders>
              <w:top w:val="single" w:sz="4" w:space="0" w:color="auto"/>
              <w:bottom w:val="single" w:sz="4" w:space="0" w:color="auto"/>
            </w:tcBorders>
            <w:shd w:val="clear" w:color="auto" w:fill="F2F2F2" w:themeFill="background1" w:themeFillShade="F2"/>
          </w:tcPr>
          <w:p w:rsidR="00D55AFA" w:rsidRDefault="00D55AFA" w:rsidP="00330050"/>
        </w:tc>
        <w:tc>
          <w:tcPr>
            <w:tcW w:w="2218" w:type="dxa"/>
            <w:tcBorders>
              <w:top w:val="single" w:sz="4" w:space="0" w:color="auto"/>
              <w:bottom w:val="single" w:sz="4" w:space="0" w:color="auto"/>
            </w:tcBorders>
            <w:shd w:val="clear" w:color="auto" w:fill="F2F2F2" w:themeFill="background1" w:themeFillShade="F2"/>
          </w:tcPr>
          <w:p w:rsidR="00D55AFA" w:rsidRDefault="00D55AFA" w:rsidP="00330050"/>
        </w:tc>
      </w:tr>
      <w:tr w:rsidR="000F2DF4" w:rsidRPr="005114CE" w:rsidTr="00CC0B85">
        <w:trPr>
          <w:trHeight w:val="360"/>
        </w:trPr>
        <w:tc>
          <w:tcPr>
            <w:tcW w:w="1149" w:type="dxa"/>
            <w:tcBorders>
              <w:top w:val="single" w:sz="4" w:space="0" w:color="auto"/>
            </w:tcBorders>
          </w:tcPr>
          <w:p w:rsidR="000F2DF4" w:rsidRPr="005114CE" w:rsidRDefault="00CC0B85" w:rsidP="00490804">
            <w:r>
              <w:t>Parent/ Guardian 2</w:t>
            </w:r>
            <w:r w:rsidR="004A4198" w:rsidRPr="005114CE">
              <w:t>:</w:t>
            </w:r>
          </w:p>
        </w:tc>
        <w:tc>
          <w:tcPr>
            <w:tcW w:w="5987" w:type="dxa"/>
            <w:tcBorders>
              <w:top w:val="single" w:sz="4" w:space="0" w:color="auto"/>
              <w:bottom w:val="single" w:sz="4" w:space="0" w:color="auto"/>
            </w:tcBorders>
          </w:tcPr>
          <w:p w:rsidR="000F2DF4" w:rsidRPr="009C220D" w:rsidRDefault="000F2DF4" w:rsidP="00A211B2">
            <w:pPr>
              <w:pStyle w:val="FieldText"/>
            </w:pPr>
          </w:p>
        </w:tc>
        <w:tc>
          <w:tcPr>
            <w:tcW w:w="1446" w:type="dxa"/>
            <w:tcBorders>
              <w:top w:val="single" w:sz="4" w:space="0" w:color="auto"/>
            </w:tcBorders>
          </w:tcPr>
          <w:p w:rsidR="000F2DF4" w:rsidRPr="005114CE" w:rsidRDefault="000D2539" w:rsidP="00490804">
            <w:pPr>
              <w:pStyle w:val="Heading4"/>
              <w:outlineLvl w:val="3"/>
            </w:pPr>
            <w:r>
              <w:t>Relationship</w:t>
            </w:r>
            <w:r w:rsidR="000F2DF4" w:rsidRPr="005114CE">
              <w:t>:</w:t>
            </w:r>
          </w:p>
        </w:tc>
        <w:tc>
          <w:tcPr>
            <w:tcW w:w="2218" w:type="dxa"/>
            <w:tcBorders>
              <w:top w:val="single" w:sz="4" w:space="0" w:color="auto"/>
              <w:bottom w:val="single" w:sz="4" w:space="0" w:color="auto"/>
            </w:tcBorders>
          </w:tcPr>
          <w:p w:rsidR="000F2DF4" w:rsidRPr="009C220D" w:rsidRDefault="000F2DF4" w:rsidP="00A211B2">
            <w:pPr>
              <w:pStyle w:val="FieldText"/>
            </w:pPr>
          </w:p>
        </w:tc>
      </w:tr>
      <w:tr w:rsidR="000D2539" w:rsidRPr="005114CE" w:rsidTr="00CC0B85">
        <w:trPr>
          <w:trHeight w:val="360"/>
        </w:trPr>
        <w:tc>
          <w:tcPr>
            <w:tcW w:w="1149" w:type="dxa"/>
          </w:tcPr>
          <w:p w:rsidR="000D2539" w:rsidRPr="005114CE" w:rsidRDefault="00CC0B85" w:rsidP="00490804">
            <w:r>
              <w:t>Email</w:t>
            </w:r>
            <w:r w:rsidR="000D2539">
              <w:t>:</w:t>
            </w:r>
          </w:p>
        </w:tc>
        <w:tc>
          <w:tcPr>
            <w:tcW w:w="5987" w:type="dxa"/>
            <w:tcBorders>
              <w:top w:val="single" w:sz="4" w:space="0" w:color="auto"/>
              <w:bottom w:val="single" w:sz="4" w:space="0" w:color="auto"/>
            </w:tcBorders>
          </w:tcPr>
          <w:p w:rsidR="000D2539" w:rsidRPr="009C220D" w:rsidRDefault="000D2539" w:rsidP="00A211B2">
            <w:pPr>
              <w:pStyle w:val="FieldText"/>
            </w:pPr>
          </w:p>
        </w:tc>
        <w:tc>
          <w:tcPr>
            <w:tcW w:w="1446" w:type="dxa"/>
          </w:tcPr>
          <w:p w:rsidR="000D2539" w:rsidRPr="005114CE" w:rsidRDefault="000D2539" w:rsidP="00490804">
            <w:pPr>
              <w:pStyle w:val="Heading4"/>
              <w:outlineLvl w:val="3"/>
            </w:pPr>
            <w:r w:rsidRPr="005114CE">
              <w:t>Phone:</w:t>
            </w:r>
          </w:p>
        </w:tc>
        <w:tc>
          <w:tcPr>
            <w:tcW w:w="2218" w:type="dxa"/>
            <w:tcBorders>
              <w:top w:val="single" w:sz="4" w:space="0" w:color="auto"/>
              <w:bottom w:val="single" w:sz="4" w:space="0" w:color="auto"/>
            </w:tcBorders>
          </w:tcPr>
          <w:p w:rsidR="000D2539" w:rsidRPr="009C220D" w:rsidRDefault="000D2539" w:rsidP="00682C69">
            <w:pPr>
              <w:pStyle w:val="FieldText"/>
            </w:pPr>
          </w:p>
        </w:tc>
      </w:tr>
      <w:tr w:rsidR="00BD103E" w:rsidRPr="005114CE" w:rsidTr="00CC0B85">
        <w:trPr>
          <w:trHeight w:val="360"/>
        </w:trPr>
        <w:tc>
          <w:tcPr>
            <w:tcW w:w="1149" w:type="dxa"/>
            <w:tcBorders>
              <w:bottom w:val="single" w:sz="4" w:space="0" w:color="auto"/>
            </w:tcBorders>
          </w:tcPr>
          <w:p w:rsidR="00BD103E" w:rsidRDefault="00CC0B85" w:rsidP="00490804">
            <w:r>
              <w:t>Work Phone</w:t>
            </w:r>
            <w:r w:rsidR="00BD103E" w:rsidRPr="005114CE">
              <w:t>:</w:t>
            </w:r>
          </w:p>
        </w:tc>
        <w:tc>
          <w:tcPr>
            <w:tcW w:w="5987" w:type="dxa"/>
            <w:tcBorders>
              <w:top w:val="single" w:sz="4" w:space="0" w:color="auto"/>
              <w:bottom w:val="single" w:sz="4" w:space="0" w:color="auto"/>
            </w:tcBorders>
          </w:tcPr>
          <w:p w:rsidR="00BD103E" w:rsidRPr="009C220D" w:rsidRDefault="00BD103E" w:rsidP="00A211B2">
            <w:pPr>
              <w:pStyle w:val="FieldText"/>
            </w:pPr>
          </w:p>
        </w:tc>
        <w:tc>
          <w:tcPr>
            <w:tcW w:w="1446" w:type="dxa"/>
            <w:tcBorders>
              <w:bottom w:val="single" w:sz="4" w:space="0" w:color="auto"/>
            </w:tcBorders>
          </w:tcPr>
          <w:p w:rsidR="00BD103E" w:rsidRPr="005114CE" w:rsidRDefault="00BD103E" w:rsidP="00490804">
            <w:pPr>
              <w:pStyle w:val="Heading4"/>
              <w:outlineLvl w:val="3"/>
            </w:pPr>
          </w:p>
        </w:tc>
        <w:tc>
          <w:tcPr>
            <w:tcW w:w="2218" w:type="dxa"/>
            <w:tcBorders>
              <w:top w:val="single" w:sz="4" w:space="0" w:color="auto"/>
              <w:bottom w:val="single" w:sz="4" w:space="0" w:color="auto"/>
            </w:tcBorders>
          </w:tcPr>
          <w:p w:rsidR="00BD103E" w:rsidRPr="009C220D" w:rsidRDefault="00BD103E" w:rsidP="00682C69">
            <w:pPr>
              <w:pStyle w:val="FieldText"/>
            </w:pPr>
          </w:p>
        </w:tc>
      </w:tr>
      <w:tr w:rsidR="00D55AFA" w:rsidRPr="005114CE" w:rsidTr="00CC0B85">
        <w:trPr>
          <w:trHeight w:hRule="exact" w:val="144"/>
        </w:trPr>
        <w:tc>
          <w:tcPr>
            <w:tcW w:w="1149"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5987" w:type="dxa"/>
            <w:tcBorders>
              <w:top w:val="single" w:sz="4" w:space="0" w:color="auto"/>
              <w:bottom w:val="single" w:sz="4" w:space="0" w:color="auto"/>
            </w:tcBorders>
            <w:shd w:val="clear" w:color="auto" w:fill="F2F2F2" w:themeFill="background1" w:themeFillShade="F2"/>
          </w:tcPr>
          <w:p w:rsidR="00D55AFA" w:rsidRDefault="00D55AFA" w:rsidP="00330050"/>
        </w:tc>
        <w:tc>
          <w:tcPr>
            <w:tcW w:w="1446" w:type="dxa"/>
            <w:tcBorders>
              <w:top w:val="single" w:sz="4" w:space="0" w:color="auto"/>
              <w:bottom w:val="single" w:sz="4" w:space="0" w:color="auto"/>
            </w:tcBorders>
            <w:shd w:val="clear" w:color="auto" w:fill="F2F2F2" w:themeFill="background1" w:themeFillShade="F2"/>
          </w:tcPr>
          <w:p w:rsidR="00D55AFA" w:rsidRDefault="00D55AFA" w:rsidP="00330050"/>
        </w:tc>
        <w:tc>
          <w:tcPr>
            <w:tcW w:w="2218" w:type="dxa"/>
            <w:tcBorders>
              <w:top w:val="single" w:sz="4" w:space="0" w:color="auto"/>
              <w:bottom w:val="single" w:sz="4" w:space="0" w:color="auto"/>
            </w:tcBorders>
            <w:shd w:val="clear" w:color="auto" w:fill="F2F2F2" w:themeFill="background1" w:themeFillShade="F2"/>
          </w:tcPr>
          <w:p w:rsidR="00D55AFA" w:rsidRDefault="00D55AFA" w:rsidP="00330050"/>
        </w:tc>
      </w:tr>
    </w:tbl>
    <w:p w:rsidR="00871876" w:rsidRDefault="00CC0B85" w:rsidP="00871876">
      <w:pPr>
        <w:pStyle w:val="Heading2"/>
      </w:pPr>
      <w:r>
        <w:lastRenderedPageBreak/>
        <w:t>Additional Biographical Information</w:t>
      </w:r>
    </w:p>
    <w:tbl>
      <w:tblPr>
        <w:tblStyle w:val="PlainTable3"/>
        <w:tblW w:w="5011" w:type="pct"/>
        <w:tblInd w:w="-5" w:type="dxa"/>
        <w:tblLayout w:type="fixed"/>
        <w:tblLook w:val="0620" w:firstRow="1" w:lastRow="0" w:firstColumn="0" w:lastColumn="0" w:noHBand="1" w:noVBand="1"/>
      </w:tblPr>
      <w:tblGrid>
        <w:gridCol w:w="10824"/>
      </w:tblGrid>
      <w:tr w:rsidR="00360358" w:rsidRPr="00613129" w:rsidTr="00360358">
        <w:trPr>
          <w:cnfStyle w:val="100000000000" w:firstRow="1" w:lastRow="0" w:firstColumn="0" w:lastColumn="0" w:oddVBand="0" w:evenVBand="0" w:oddHBand="0" w:evenHBand="0" w:firstRowFirstColumn="0" w:firstRowLastColumn="0" w:lastRowFirstColumn="0" w:lastRowLastColumn="0"/>
          <w:trHeight w:val="2952"/>
        </w:trPr>
        <w:tc>
          <w:tcPr>
            <w:tcW w:w="108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60358" w:rsidRDefault="00360358" w:rsidP="00682C69">
            <w:pPr>
              <w:pStyle w:val="FieldText"/>
              <w:pBdr>
                <w:bottom w:val="single" w:sz="12" w:space="1" w:color="auto"/>
              </w:pBdr>
              <w:rPr>
                <w:bCs w:val="0"/>
              </w:rPr>
            </w:pPr>
          </w:p>
          <w:p w:rsidR="00360358" w:rsidRDefault="00360358" w:rsidP="00682C69">
            <w:pPr>
              <w:pStyle w:val="FieldText"/>
              <w:pBdr>
                <w:bottom w:val="single" w:sz="12" w:space="1" w:color="auto"/>
              </w:pBdr>
              <w:rPr>
                <w:bCs w:val="0"/>
              </w:rPr>
            </w:pPr>
            <w:r w:rsidRPr="00360358">
              <w:t xml:space="preserve">Describe student’s situation </w:t>
            </w:r>
          </w:p>
          <w:p w:rsidR="00360358" w:rsidRDefault="00360358" w:rsidP="00682C69">
            <w:pPr>
              <w:pStyle w:val="FieldText"/>
              <w:pBdr>
                <w:bottom w:val="single" w:sz="12" w:space="1" w:color="auto"/>
              </w:pBdr>
            </w:pPr>
            <w:r w:rsidRPr="00360358">
              <w:t>(Why</w:t>
            </w:r>
            <w:r>
              <w:t xml:space="preserve"> </w:t>
            </w:r>
            <w:r w:rsidRPr="00360358">
              <w:t>PLC?):</w:t>
            </w:r>
            <w:r>
              <w:t xml:space="preserve"> </w:t>
            </w:r>
            <w:r>
              <w:rPr>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0358" w:rsidRDefault="00360358" w:rsidP="00682C69">
            <w:pPr>
              <w:pStyle w:val="FieldText"/>
              <w:pBdr>
                <w:bottom w:val="single" w:sz="12" w:space="1" w:color="auto"/>
              </w:pBdr>
            </w:pPr>
          </w:p>
          <w:p w:rsidR="00360358" w:rsidRDefault="00360358" w:rsidP="00682C69">
            <w:pPr>
              <w:pStyle w:val="FieldText"/>
              <w:pBdr>
                <w:bottom w:val="single" w:sz="12" w:space="1" w:color="auto"/>
              </w:pBdr>
              <w:rPr>
                <w:bCs w:val="0"/>
              </w:rPr>
            </w:pPr>
            <w:r>
              <w:rPr>
                <w:bCs w:val="0"/>
              </w:rPr>
              <w:t>_____________________________________________________________________________________________________________________________________________________________________________________________</w:t>
            </w:r>
          </w:p>
          <w:p w:rsidR="00360358" w:rsidRDefault="00360358" w:rsidP="00682C69">
            <w:pPr>
              <w:pStyle w:val="FieldText"/>
              <w:pBdr>
                <w:bottom w:val="single" w:sz="12" w:space="1" w:color="auto"/>
              </w:pBdr>
              <w:rPr>
                <w:bCs w:val="0"/>
              </w:rPr>
            </w:pPr>
          </w:p>
        </w:tc>
      </w:tr>
    </w:tbl>
    <w:p w:rsidR="00C92A3C" w:rsidRDefault="00C92A3C"/>
    <w:p w:rsidR="00BC07E3" w:rsidRDefault="00BC07E3"/>
    <w:p w:rsidR="00C92A3C" w:rsidRDefault="00C92A3C" w:rsidP="00C92A3C"/>
    <w:p w:rsidR="00871876" w:rsidRDefault="007556DC" w:rsidP="00871876">
      <w:pPr>
        <w:pStyle w:val="Heading2"/>
      </w:pPr>
      <w:r>
        <w:t>Interest Survey</w:t>
      </w:r>
    </w:p>
    <w:tbl>
      <w:tblPr>
        <w:tblStyle w:val="PlainTable3"/>
        <w:tblW w:w="3929" w:type="pct"/>
        <w:tblLayout w:type="fixed"/>
        <w:tblLook w:val="0620" w:firstRow="1" w:lastRow="0" w:firstColumn="0" w:lastColumn="0" w:noHBand="1" w:noVBand="1"/>
      </w:tblPr>
      <w:tblGrid>
        <w:gridCol w:w="882"/>
        <w:gridCol w:w="5580"/>
        <w:gridCol w:w="579"/>
        <w:gridCol w:w="1446"/>
      </w:tblGrid>
      <w:tr w:rsidR="00DF2B5A" w:rsidRPr="005114CE" w:rsidTr="00DF2B5A">
        <w:trPr>
          <w:cnfStyle w:val="100000000000" w:firstRow="1" w:lastRow="0" w:firstColumn="0" w:lastColumn="0" w:oddVBand="0" w:evenVBand="0" w:oddHBand="0" w:evenHBand="0" w:firstRowFirstColumn="0" w:firstRowLastColumn="0" w:lastRowFirstColumn="0" w:lastRowLastColumn="0"/>
          <w:trHeight w:val="432"/>
        </w:trPr>
        <w:tc>
          <w:tcPr>
            <w:tcW w:w="882" w:type="dxa"/>
          </w:tcPr>
          <w:p w:rsidR="00DF2B5A" w:rsidRPr="005114CE" w:rsidRDefault="00DF2B5A" w:rsidP="00490804">
            <w:r>
              <w:t>Which subjects are most interesting</w:t>
            </w:r>
          </w:p>
        </w:tc>
        <w:tc>
          <w:tcPr>
            <w:tcW w:w="5579" w:type="dxa"/>
            <w:tcBorders>
              <w:bottom w:val="single" w:sz="4" w:space="0" w:color="auto"/>
            </w:tcBorders>
          </w:tcPr>
          <w:p w:rsidR="00DF2B5A" w:rsidRPr="009C220D" w:rsidRDefault="00DF2B5A" w:rsidP="00902964">
            <w:pPr>
              <w:pStyle w:val="FieldText"/>
            </w:pPr>
          </w:p>
        </w:tc>
        <w:tc>
          <w:tcPr>
            <w:tcW w:w="579" w:type="dxa"/>
          </w:tcPr>
          <w:p w:rsidR="00DF2B5A" w:rsidRPr="005114CE" w:rsidRDefault="00DF2B5A" w:rsidP="00C92A3C">
            <w:pPr>
              <w:pStyle w:val="Heading4"/>
              <w:outlineLvl w:val="3"/>
            </w:pPr>
            <w:r>
              <w:t>Sports</w:t>
            </w:r>
          </w:p>
        </w:tc>
        <w:tc>
          <w:tcPr>
            <w:tcW w:w="1446" w:type="dxa"/>
            <w:tcBorders>
              <w:bottom w:val="single" w:sz="4" w:space="0" w:color="auto"/>
            </w:tcBorders>
          </w:tcPr>
          <w:p w:rsidR="00DF2B5A" w:rsidRPr="009C220D" w:rsidRDefault="00DF2B5A" w:rsidP="00902964">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959"/>
        <w:gridCol w:w="3343"/>
        <w:gridCol w:w="2065"/>
        <w:gridCol w:w="3433"/>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rsidR="000D2539" w:rsidRPr="005114CE" w:rsidRDefault="007556DC" w:rsidP="00490804">
            <w:r>
              <w:t xml:space="preserve">Most </w:t>
            </w:r>
            <w:proofErr w:type="gramStart"/>
            <w:r>
              <w:t>difficult?</w:t>
            </w:r>
            <w:r w:rsidR="000D2539" w:rsidRPr="005114CE">
              <w:t>:</w:t>
            </w:r>
            <w:proofErr w:type="gramEnd"/>
          </w:p>
        </w:tc>
        <w:tc>
          <w:tcPr>
            <w:tcW w:w="3120" w:type="dxa"/>
            <w:tcBorders>
              <w:bottom w:val="single" w:sz="4" w:space="0" w:color="auto"/>
            </w:tcBorders>
          </w:tcPr>
          <w:p w:rsidR="000D2539" w:rsidRPr="009C220D" w:rsidRDefault="000D2539" w:rsidP="00902964">
            <w:pPr>
              <w:pStyle w:val="FieldText"/>
            </w:pPr>
          </w:p>
        </w:tc>
        <w:tc>
          <w:tcPr>
            <w:tcW w:w="1927" w:type="dxa"/>
          </w:tcPr>
          <w:p w:rsidR="000D2539" w:rsidRPr="005114CE" w:rsidRDefault="007556DC" w:rsidP="00C92A3C">
            <w:pPr>
              <w:pStyle w:val="Heading4"/>
              <w:outlineLvl w:val="3"/>
            </w:pPr>
            <w:r>
              <w:t xml:space="preserve">Other school </w:t>
            </w:r>
            <w:proofErr w:type="gramStart"/>
            <w:r>
              <w:t>activities?</w:t>
            </w:r>
            <w:r w:rsidR="000D2539" w:rsidRPr="005114CE">
              <w:t>:</w:t>
            </w:r>
            <w:proofErr w:type="gramEnd"/>
          </w:p>
        </w:tc>
        <w:tc>
          <w:tcPr>
            <w:tcW w:w="3204" w:type="dxa"/>
            <w:tcBorders>
              <w:bottom w:val="single" w:sz="4" w:space="0" w:color="auto"/>
            </w:tcBorders>
          </w:tcPr>
          <w:p w:rsidR="000D2539" w:rsidRPr="009C220D" w:rsidRDefault="000D2539" w:rsidP="00902964">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3045"/>
        <w:gridCol w:w="7755"/>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rsidR="000D2539" w:rsidRPr="005114CE" w:rsidRDefault="00DF2B5A" w:rsidP="00490804">
            <w:r>
              <w:t>College</w:t>
            </w:r>
            <w:r>
              <w:t>/ Career</w:t>
            </w:r>
            <w:r>
              <w:t xml:space="preserve"> </w:t>
            </w:r>
            <w:proofErr w:type="gramStart"/>
            <w:r>
              <w:t>interests?</w:t>
            </w:r>
            <w:r w:rsidRPr="005114CE">
              <w:t>:</w:t>
            </w:r>
            <w:proofErr w:type="gramEnd"/>
          </w:p>
        </w:tc>
        <w:tc>
          <w:tcPr>
            <w:tcW w:w="7238" w:type="dxa"/>
            <w:tcBorders>
              <w:bottom w:val="single" w:sz="4" w:space="0" w:color="auto"/>
            </w:tcBorders>
          </w:tcPr>
          <w:p w:rsidR="000D2539" w:rsidRPr="009C220D" w:rsidRDefault="000D2539" w:rsidP="00902964">
            <w:pPr>
              <w:pStyle w:val="FieldText"/>
            </w:pPr>
          </w:p>
        </w:tc>
      </w:tr>
    </w:tbl>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DF2B5A" w:rsidP="00490804">
      <w:pPr>
        <w:pStyle w:val="Italic"/>
      </w:pPr>
      <w:r>
        <w:t>Performance Learning Center may verify any part of this application material. The applicant desires to be a student at Carrollton Performance Learning Center.</w:t>
      </w:r>
    </w:p>
    <w:tbl>
      <w:tblPr>
        <w:tblStyle w:val="PlainTable3"/>
        <w:tblW w:w="5000" w:type="pct"/>
        <w:tblLayout w:type="fixed"/>
        <w:tblLook w:val="0620" w:firstRow="1" w:lastRow="0" w:firstColumn="0" w:lastColumn="0" w:noHBand="1" w:noVBand="1"/>
      </w:tblPr>
      <w:tblGrid>
        <w:gridCol w:w="1149"/>
        <w:gridCol w:w="6584"/>
        <w:gridCol w:w="722"/>
        <w:gridCol w:w="2345"/>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Default="005F6E87" w:rsidP="004E34C6"/>
    <w:p w:rsidR="00DF2B5A" w:rsidRDefault="00DF2B5A" w:rsidP="004E34C6"/>
    <w:p w:rsidR="00DF2B5A" w:rsidRDefault="00DF2B5A" w:rsidP="004E34C6"/>
    <w:p w:rsidR="00DF2B5A" w:rsidRDefault="00DF2B5A" w:rsidP="004E34C6"/>
    <w:p w:rsidR="00DF2B5A" w:rsidRDefault="00DF2B5A" w:rsidP="004E34C6"/>
    <w:p w:rsidR="00DF2B5A" w:rsidRDefault="00DF2B5A" w:rsidP="004E34C6"/>
    <w:p w:rsidR="00DF2B5A" w:rsidRDefault="00DF2B5A" w:rsidP="004E34C6"/>
    <w:p w:rsidR="00DF2B5A" w:rsidRDefault="00DF2B5A" w:rsidP="004E34C6">
      <w:bookmarkStart w:id="0" w:name="_GoBack"/>
      <w:bookmarkEnd w:id="0"/>
    </w:p>
    <w:p w:rsidR="00DF2B5A" w:rsidRDefault="00DF2B5A" w:rsidP="004E34C6"/>
    <w:p w:rsidR="00DF2B5A" w:rsidRDefault="00DF2B5A" w:rsidP="004E34C6"/>
    <w:p w:rsidR="00DF2B5A" w:rsidRDefault="00DF2B5A" w:rsidP="004E34C6"/>
    <w:p w:rsidR="00DF2B5A" w:rsidRDefault="00DF2B5A" w:rsidP="004E34C6"/>
    <w:p w:rsidR="00DF2B5A" w:rsidRDefault="00DF2B5A" w:rsidP="004E34C6"/>
    <w:p w:rsidR="00DF2B5A" w:rsidRDefault="00DF2B5A" w:rsidP="004E34C6"/>
    <w:p w:rsidR="00DF2B5A" w:rsidRDefault="00DF2B5A" w:rsidP="004E34C6"/>
    <w:p w:rsidR="00DF2B5A" w:rsidRDefault="00DF2B5A" w:rsidP="004E34C6"/>
    <w:p w:rsidR="00DF2B5A" w:rsidRDefault="00DF2B5A" w:rsidP="004E34C6"/>
    <w:p w:rsidR="00DF2B5A" w:rsidRDefault="00DF2B5A" w:rsidP="004E34C6"/>
    <w:p w:rsidR="00DF2B5A" w:rsidRDefault="00DF2B5A" w:rsidP="004E34C6"/>
    <w:p w:rsidR="00DF2B5A" w:rsidRDefault="00DF2B5A" w:rsidP="004E34C6"/>
    <w:p w:rsidR="00DF2B5A" w:rsidRDefault="00DF2B5A" w:rsidP="004E34C6"/>
    <w:p w:rsidR="00DF2B5A" w:rsidRDefault="00DF2B5A" w:rsidP="004E34C6"/>
    <w:p w:rsidR="00DF2B5A" w:rsidRDefault="00DF2B5A" w:rsidP="004E34C6"/>
    <w:p w:rsidR="00DF2B5A" w:rsidRDefault="00DF2B5A" w:rsidP="004E34C6"/>
    <w:p w:rsidR="00DF2B5A" w:rsidRDefault="00DF2B5A" w:rsidP="004E34C6"/>
    <w:p w:rsidR="00DF2B5A" w:rsidRDefault="00DF2B5A" w:rsidP="004E34C6"/>
    <w:p w:rsidR="008E344E" w:rsidRPr="008E344E" w:rsidRDefault="007C0E33" w:rsidP="008E344E">
      <w:pPr>
        <w:jc w:val="center"/>
        <w:rPr>
          <w:b/>
          <w:sz w:val="22"/>
          <w:szCs w:val="22"/>
        </w:rPr>
      </w:pPr>
      <w:r w:rsidRPr="008E344E">
        <w:rPr>
          <w:b/>
          <w:sz w:val="22"/>
          <w:szCs w:val="22"/>
        </w:rPr>
        <w:t>Performance Learning Center</w:t>
      </w:r>
      <w:r w:rsidR="008E344E" w:rsidRPr="008E344E">
        <w:rPr>
          <w:b/>
          <w:sz w:val="22"/>
          <w:szCs w:val="22"/>
        </w:rPr>
        <w:t xml:space="preserve"> (PLC) Protocol</w:t>
      </w:r>
    </w:p>
    <w:p w:rsidR="00DF2B5A" w:rsidRPr="008F002F" w:rsidRDefault="00436E55" w:rsidP="004E34C6">
      <w:pPr>
        <w:rPr>
          <w:sz w:val="22"/>
          <w:szCs w:val="22"/>
        </w:rPr>
      </w:pPr>
      <w:r w:rsidRPr="008F002F">
        <w:rPr>
          <w:sz w:val="22"/>
          <w:szCs w:val="22"/>
        </w:rPr>
        <w:t>The Carrollton City School System’s Performance Learning Center (PLC) is a small, non-traditional high school program designed to meet the unique social and academic needs of students. Students enroll in the PLC for a variety of reasons, which may include seeking early graduation</w:t>
      </w:r>
      <w:r w:rsidR="00DB4575" w:rsidRPr="008F002F">
        <w:rPr>
          <w:sz w:val="22"/>
          <w:szCs w:val="22"/>
        </w:rPr>
        <w:t>, dual enrollment opportunities (MOWR), or the recovery of academic credits. Many enroll to develop self-efficacy and to enjoy the PLC’s nurturing atmosphere. Additionally, the PLC’s learning environment appeals to students who are desirous of a smaller, blended, computer-based learning environment. The Carrollton City Schools PLC maintains a business-like environment and emphasizes personal support. The program includes an intense academic component anchored by an online instructional system and project-based learning.</w:t>
      </w:r>
    </w:p>
    <w:p w:rsidR="00DB4575" w:rsidRPr="008F002F" w:rsidRDefault="00DB4575" w:rsidP="004E34C6">
      <w:pPr>
        <w:rPr>
          <w:sz w:val="22"/>
          <w:szCs w:val="22"/>
        </w:rPr>
      </w:pPr>
    </w:p>
    <w:p w:rsidR="00DB4575" w:rsidRPr="008F002F" w:rsidRDefault="00DB4575" w:rsidP="004E34C6">
      <w:pPr>
        <w:rPr>
          <w:sz w:val="22"/>
          <w:szCs w:val="22"/>
        </w:rPr>
      </w:pPr>
      <w:r w:rsidRPr="008F002F">
        <w:rPr>
          <w:sz w:val="22"/>
          <w:szCs w:val="22"/>
        </w:rPr>
        <w:t>The Performance Learning Center students are Carrollton High School students, yet, through attending the PLC, students are provided flexibility with regard to the location of their classes, their immediate supervision and instruction, their lear</w:t>
      </w:r>
      <w:r w:rsidR="00630898" w:rsidRPr="008F002F">
        <w:rPr>
          <w:sz w:val="22"/>
          <w:szCs w:val="22"/>
        </w:rPr>
        <w:t>n</w:t>
      </w:r>
      <w:r w:rsidRPr="008F002F">
        <w:rPr>
          <w:sz w:val="22"/>
          <w:szCs w:val="22"/>
        </w:rPr>
        <w:t xml:space="preserve">ing structure, and attendance expectations. With increased flexibility, PLC students must fully commit to engaging in an alternative learning experience. </w:t>
      </w:r>
    </w:p>
    <w:p w:rsidR="00DB4575" w:rsidRPr="008F002F" w:rsidRDefault="00DB4575" w:rsidP="004E34C6">
      <w:pPr>
        <w:rPr>
          <w:sz w:val="22"/>
          <w:szCs w:val="22"/>
        </w:rPr>
      </w:pPr>
    </w:p>
    <w:p w:rsidR="00DB4575" w:rsidRPr="008F002F" w:rsidRDefault="00DB4575" w:rsidP="004E34C6">
      <w:pPr>
        <w:rPr>
          <w:sz w:val="22"/>
          <w:szCs w:val="22"/>
        </w:rPr>
      </w:pPr>
      <w:r w:rsidRPr="008F002F">
        <w:rPr>
          <w:sz w:val="22"/>
          <w:szCs w:val="22"/>
        </w:rPr>
        <w:t>As a PLC student, one must commit to the following:</w:t>
      </w:r>
    </w:p>
    <w:p w:rsidR="00DB4575" w:rsidRPr="008F002F" w:rsidRDefault="00DB4575" w:rsidP="00DB4575">
      <w:pPr>
        <w:pStyle w:val="ListParagraph"/>
        <w:numPr>
          <w:ilvl w:val="0"/>
          <w:numId w:val="11"/>
        </w:numPr>
        <w:rPr>
          <w:sz w:val="22"/>
          <w:szCs w:val="22"/>
        </w:rPr>
      </w:pPr>
      <w:r w:rsidRPr="008F002F">
        <w:rPr>
          <w:sz w:val="22"/>
          <w:szCs w:val="22"/>
        </w:rPr>
        <w:t xml:space="preserve">Actively participating in classroom or online instruction, which may be provided by </w:t>
      </w:r>
      <w:proofErr w:type="spellStart"/>
      <w:r w:rsidRPr="008F002F">
        <w:rPr>
          <w:sz w:val="22"/>
          <w:szCs w:val="22"/>
        </w:rPr>
        <w:t>Edgenuity</w:t>
      </w:r>
      <w:proofErr w:type="spellEnd"/>
      <w:r w:rsidRPr="008F002F">
        <w:rPr>
          <w:sz w:val="22"/>
          <w:szCs w:val="22"/>
        </w:rPr>
        <w:t xml:space="preserve"> or through an alternative assignment provided by the teacher.</w:t>
      </w:r>
    </w:p>
    <w:p w:rsidR="00DB4575" w:rsidRPr="008F002F" w:rsidRDefault="00DB4575" w:rsidP="00DB4575">
      <w:pPr>
        <w:pStyle w:val="ListParagraph"/>
        <w:numPr>
          <w:ilvl w:val="0"/>
          <w:numId w:val="11"/>
        </w:numPr>
        <w:rPr>
          <w:sz w:val="22"/>
          <w:szCs w:val="22"/>
        </w:rPr>
      </w:pPr>
      <w:r w:rsidRPr="008F002F">
        <w:rPr>
          <w:sz w:val="22"/>
          <w:szCs w:val="22"/>
        </w:rPr>
        <w:t>Regularly attending class, whether that is in person or through a flexible, administratively-approved online learning structure.</w:t>
      </w:r>
    </w:p>
    <w:p w:rsidR="00DB4575" w:rsidRPr="008F002F" w:rsidRDefault="00DB4575" w:rsidP="00DB4575">
      <w:pPr>
        <w:pStyle w:val="ListParagraph"/>
        <w:numPr>
          <w:ilvl w:val="0"/>
          <w:numId w:val="11"/>
        </w:numPr>
        <w:rPr>
          <w:sz w:val="22"/>
          <w:szCs w:val="22"/>
        </w:rPr>
      </w:pPr>
      <w:r w:rsidRPr="008F002F">
        <w:rPr>
          <w:sz w:val="22"/>
          <w:szCs w:val="22"/>
        </w:rPr>
        <w:t>Clearly making progress in one</w:t>
      </w:r>
      <w:r w:rsidR="00630898" w:rsidRPr="008F002F">
        <w:rPr>
          <w:sz w:val="22"/>
          <w:szCs w:val="22"/>
        </w:rPr>
        <w:t>’s learning</w:t>
      </w:r>
    </w:p>
    <w:p w:rsidR="00630898" w:rsidRPr="008F002F" w:rsidRDefault="00630898" w:rsidP="00630898">
      <w:pPr>
        <w:pStyle w:val="ListParagraph"/>
        <w:numPr>
          <w:ilvl w:val="0"/>
          <w:numId w:val="11"/>
        </w:numPr>
        <w:rPr>
          <w:sz w:val="22"/>
          <w:szCs w:val="22"/>
        </w:rPr>
      </w:pPr>
      <w:r w:rsidRPr="008F002F">
        <w:rPr>
          <w:sz w:val="22"/>
          <w:szCs w:val="22"/>
        </w:rPr>
        <w:t>Routinely behaving in a manner that will help support student learning and achievement</w:t>
      </w:r>
    </w:p>
    <w:p w:rsidR="00630898" w:rsidRPr="008E344E" w:rsidRDefault="00630898" w:rsidP="008E344E">
      <w:pPr>
        <w:rPr>
          <w:sz w:val="22"/>
          <w:szCs w:val="22"/>
        </w:rPr>
      </w:pPr>
    </w:p>
    <w:p w:rsidR="00630898" w:rsidRPr="008F002F" w:rsidRDefault="00630898" w:rsidP="00630898">
      <w:pPr>
        <w:pStyle w:val="ListParagraph"/>
        <w:ind w:left="0"/>
        <w:rPr>
          <w:sz w:val="22"/>
          <w:szCs w:val="22"/>
        </w:rPr>
      </w:pPr>
      <w:r w:rsidRPr="008F002F">
        <w:rPr>
          <w:sz w:val="22"/>
          <w:szCs w:val="22"/>
        </w:rPr>
        <w:t>In turn, the administrators, teachers, and support staff of the PLC commit to working with each student to meet individual learning needs.</w:t>
      </w:r>
    </w:p>
    <w:p w:rsidR="00630898" w:rsidRPr="008F002F" w:rsidRDefault="00630898" w:rsidP="00630898">
      <w:pPr>
        <w:pStyle w:val="ListParagraph"/>
        <w:ind w:left="0"/>
        <w:rPr>
          <w:sz w:val="22"/>
          <w:szCs w:val="22"/>
        </w:rPr>
      </w:pPr>
    </w:p>
    <w:p w:rsidR="00630898" w:rsidRPr="008F002F" w:rsidRDefault="00630898" w:rsidP="00630898">
      <w:pPr>
        <w:pStyle w:val="ListParagraph"/>
        <w:ind w:left="0"/>
        <w:rPr>
          <w:sz w:val="22"/>
          <w:szCs w:val="22"/>
        </w:rPr>
      </w:pPr>
      <w:r w:rsidRPr="008F002F">
        <w:rPr>
          <w:sz w:val="22"/>
          <w:szCs w:val="22"/>
        </w:rPr>
        <w:t>Failure to uphold one’s commitment to PLC expectations will result in the following:</w:t>
      </w:r>
    </w:p>
    <w:p w:rsidR="00630898" w:rsidRPr="008F002F" w:rsidRDefault="00630898" w:rsidP="00630898">
      <w:pPr>
        <w:pStyle w:val="ListParagraph"/>
        <w:numPr>
          <w:ilvl w:val="0"/>
          <w:numId w:val="12"/>
        </w:numPr>
        <w:rPr>
          <w:sz w:val="22"/>
          <w:szCs w:val="22"/>
        </w:rPr>
      </w:pPr>
      <w:r w:rsidRPr="008F002F">
        <w:rPr>
          <w:sz w:val="22"/>
          <w:szCs w:val="22"/>
        </w:rPr>
        <w:t>1</w:t>
      </w:r>
      <w:r w:rsidRPr="008F002F">
        <w:rPr>
          <w:sz w:val="22"/>
          <w:szCs w:val="22"/>
          <w:vertAlign w:val="superscript"/>
        </w:rPr>
        <w:t>st</w:t>
      </w:r>
      <w:r w:rsidRPr="008F002F">
        <w:rPr>
          <w:sz w:val="22"/>
          <w:szCs w:val="22"/>
        </w:rPr>
        <w:t xml:space="preserve"> Offense- Verbal warning and reminder of PLC expectations</w:t>
      </w:r>
    </w:p>
    <w:p w:rsidR="00630898" w:rsidRPr="008F002F" w:rsidRDefault="00630898" w:rsidP="00630898">
      <w:pPr>
        <w:pStyle w:val="ListParagraph"/>
        <w:numPr>
          <w:ilvl w:val="0"/>
          <w:numId w:val="12"/>
        </w:numPr>
        <w:rPr>
          <w:sz w:val="22"/>
          <w:szCs w:val="22"/>
        </w:rPr>
      </w:pPr>
      <w:r w:rsidRPr="008F002F">
        <w:rPr>
          <w:sz w:val="22"/>
          <w:szCs w:val="22"/>
        </w:rPr>
        <w:t>2</w:t>
      </w:r>
      <w:r w:rsidRPr="008F002F">
        <w:rPr>
          <w:sz w:val="22"/>
          <w:szCs w:val="22"/>
          <w:vertAlign w:val="superscript"/>
        </w:rPr>
        <w:t>nd</w:t>
      </w:r>
      <w:r w:rsidRPr="008F002F">
        <w:rPr>
          <w:sz w:val="22"/>
          <w:szCs w:val="22"/>
        </w:rPr>
        <w:t xml:space="preserve"> Offense – Student/Principal Conference and Parental Contact</w:t>
      </w:r>
    </w:p>
    <w:p w:rsidR="00630898" w:rsidRPr="008F002F" w:rsidRDefault="00630898" w:rsidP="00630898">
      <w:pPr>
        <w:pStyle w:val="ListParagraph"/>
        <w:numPr>
          <w:ilvl w:val="0"/>
          <w:numId w:val="12"/>
        </w:numPr>
        <w:rPr>
          <w:sz w:val="22"/>
          <w:szCs w:val="22"/>
        </w:rPr>
      </w:pPr>
      <w:r w:rsidRPr="008F002F">
        <w:rPr>
          <w:sz w:val="22"/>
          <w:szCs w:val="22"/>
        </w:rPr>
        <w:t>3</w:t>
      </w:r>
      <w:r w:rsidRPr="008F002F">
        <w:rPr>
          <w:sz w:val="22"/>
          <w:szCs w:val="22"/>
          <w:vertAlign w:val="superscript"/>
        </w:rPr>
        <w:t>rd</w:t>
      </w:r>
      <w:r w:rsidRPr="008F002F">
        <w:rPr>
          <w:sz w:val="22"/>
          <w:szCs w:val="22"/>
        </w:rPr>
        <w:t xml:space="preserve"> Offense – Student Probational Period and Second Conference; Attendees will include the PLC Principal, the PLC student, the student’s parent/guardian, a PLC teacher; Progress evaluation may be based on official monthly progress reports or progression indicated in </w:t>
      </w:r>
      <w:proofErr w:type="spellStart"/>
      <w:r w:rsidRPr="008F002F">
        <w:rPr>
          <w:sz w:val="22"/>
          <w:szCs w:val="22"/>
        </w:rPr>
        <w:t>Edgenuity</w:t>
      </w:r>
      <w:proofErr w:type="spellEnd"/>
      <w:r w:rsidRPr="008F002F">
        <w:rPr>
          <w:sz w:val="22"/>
          <w:szCs w:val="22"/>
        </w:rPr>
        <w:t xml:space="preserve">. </w:t>
      </w:r>
    </w:p>
    <w:p w:rsidR="00630898" w:rsidRPr="008F002F" w:rsidRDefault="00630898" w:rsidP="00630898">
      <w:pPr>
        <w:pStyle w:val="ListParagraph"/>
        <w:numPr>
          <w:ilvl w:val="0"/>
          <w:numId w:val="12"/>
        </w:numPr>
        <w:rPr>
          <w:sz w:val="22"/>
          <w:szCs w:val="22"/>
        </w:rPr>
      </w:pPr>
      <w:r w:rsidRPr="008F002F">
        <w:rPr>
          <w:sz w:val="22"/>
          <w:szCs w:val="22"/>
        </w:rPr>
        <w:t>4</w:t>
      </w:r>
      <w:r w:rsidRPr="008F002F">
        <w:rPr>
          <w:sz w:val="22"/>
          <w:szCs w:val="22"/>
          <w:vertAlign w:val="superscript"/>
        </w:rPr>
        <w:t>th</w:t>
      </w:r>
      <w:r w:rsidRPr="008F002F">
        <w:rPr>
          <w:sz w:val="22"/>
          <w:szCs w:val="22"/>
        </w:rPr>
        <w:t xml:space="preserve"> Offense – Student Withdrawal/ Re-Assignment</w:t>
      </w:r>
    </w:p>
    <w:p w:rsidR="008F002F" w:rsidRPr="008F002F" w:rsidRDefault="008F002F" w:rsidP="008F002F">
      <w:pPr>
        <w:rPr>
          <w:sz w:val="22"/>
          <w:szCs w:val="22"/>
        </w:rPr>
      </w:pPr>
    </w:p>
    <w:p w:rsidR="00630898" w:rsidRPr="008F002F" w:rsidRDefault="00630898" w:rsidP="008F002F">
      <w:pPr>
        <w:rPr>
          <w:sz w:val="22"/>
          <w:szCs w:val="22"/>
        </w:rPr>
      </w:pPr>
      <w:r w:rsidRPr="008F002F">
        <w:rPr>
          <w:sz w:val="22"/>
          <w:szCs w:val="22"/>
        </w:rPr>
        <w:t>As a PLC student, I am fully aware of and commit to the academic, attendance, and behavior expectations of the PLC. I also understand it is my responsibility to meet with the PLC Principal in the event I need to request flexibility in my course schedule, attendance expectations, or assignment requirements. By signing below, I commit to upholding PLC expectations and understand the PLC will work to afford me every opportunity to succeed.</w:t>
      </w:r>
    </w:p>
    <w:p w:rsidR="008F002F" w:rsidRPr="008F002F" w:rsidRDefault="008F002F" w:rsidP="008F002F">
      <w:pPr>
        <w:rPr>
          <w:sz w:val="22"/>
          <w:szCs w:val="22"/>
        </w:rPr>
      </w:pPr>
    </w:p>
    <w:p w:rsidR="008F002F" w:rsidRDefault="008F002F" w:rsidP="008F002F">
      <w:r>
        <w:rPr>
          <w:noProof/>
        </w:rPr>
        <mc:AlternateContent>
          <mc:Choice Requires="wps">
            <w:drawing>
              <wp:anchor distT="0" distB="0" distL="114300" distR="114300" simplePos="0" relativeHeight="251661312" behindDoc="0" locked="0" layoutInCell="1" allowOverlap="1">
                <wp:simplePos x="0" y="0"/>
                <wp:positionH relativeFrom="column">
                  <wp:posOffset>5943600</wp:posOffset>
                </wp:positionH>
                <wp:positionV relativeFrom="paragraph">
                  <wp:posOffset>107315</wp:posOffset>
                </wp:positionV>
                <wp:extent cx="6953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01DF8"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8pt,8.45pt" to="522.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fvtwEAAMIDAAAOAAAAZHJzL2Uyb0RvYy54bWysU8GO0zAQvSPxD5bvNGnRVh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" strokecolor="#4579b8 [3044]"/>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3876675</wp:posOffset>
                </wp:positionH>
                <wp:positionV relativeFrom="paragraph">
                  <wp:posOffset>116840</wp:posOffset>
                </wp:positionV>
                <wp:extent cx="16383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638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DE0EE"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05.25pt,9.2pt" to="434.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" strokecolor="#4579b8 [3044]"/>
            </w:pict>
          </mc:Fallback>
        </mc:AlternateContent>
      </w:r>
      <w:r>
        <w:t>Student Printed Name _</w:t>
      </w:r>
      <w:r>
        <w:tab/>
      </w:r>
      <w:r>
        <w:tab/>
      </w:r>
      <w:r>
        <w:tab/>
      </w:r>
      <w:r>
        <w:tab/>
      </w:r>
      <w:r>
        <w:tab/>
        <w:t xml:space="preserve">   Signature</w:t>
      </w:r>
      <w:r>
        <w:tab/>
      </w:r>
      <w:r>
        <w:tab/>
      </w:r>
      <w:r>
        <w:tab/>
      </w:r>
      <w:r>
        <w:tab/>
        <w:t xml:space="preserve">   Date  </w:t>
      </w:r>
      <w:r>
        <w:tab/>
      </w:r>
      <w:r>
        <w:tab/>
      </w:r>
      <w:r>
        <w:tab/>
      </w:r>
    </w:p>
    <w:p w:rsidR="00DB4575" w:rsidRDefault="008F002F" w:rsidP="004E34C6">
      <w:r>
        <w:rPr>
          <w:noProof/>
        </w:rPr>
        <mc:AlternateContent>
          <mc:Choice Requires="wps">
            <w:drawing>
              <wp:anchor distT="0" distB="0" distL="114300" distR="114300" simplePos="0" relativeHeight="251659264" behindDoc="0" locked="0" layoutInCell="1" allowOverlap="1">
                <wp:simplePos x="0" y="0"/>
                <wp:positionH relativeFrom="column">
                  <wp:posOffset>1323975</wp:posOffset>
                </wp:positionH>
                <wp:positionV relativeFrom="paragraph">
                  <wp:posOffset>16510</wp:posOffset>
                </wp:positionV>
                <wp:extent cx="18859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F519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4.25pt,1.3pt" to="252.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" strokecolor="#4579b8 [3044]"/>
            </w:pict>
          </mc:Fallback>
        </mc:AlternateContent>
      </w:r>
    </w:p>
    <w:p w:rsidR="00DF2B5A" w:rsidRDefault="00DF2B5A" w:rsidP="004E34C6"/>
    <w:p w:rsidR="00DF2B5A" w:rsidRDefault="00DF2B5A" w:rsidP="004E34C6"/>
    <w:p w:rsidR="00DF2B5A" w:rsidRDefault="008F002F" w:rsidP="004E34C6">
      <w:r>
        <w:rPr>
          <w:noProof/>
        </w:rPr>
        <mc:AlternateContent>
          <mc:Choice Requires="wps">
            <w:drawing>
              <wp:anchor distT="0" distB="0" distL="114300" distR="114300" simplePos="0" relativeHeight="251664384" behindDoc="0" locked="0" layoutInCell="1" allowOverlap="1">
                <wp:simplePos x="0" y="0"/>
                <wp:positionH relativeFrom="column">
                  <wp:posOffset>5972175</wp:posOffset>
                </wp:positionH>
                <wp:positionV relativeFrom="paragraph">
                  <wp:posOffset>123825</wp:posOffset>
                </wp:positionV>
                <wp:extent cx="7143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F567A"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70.25pt,9.75pt" to="52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3886199</wp:posOffset>
                </wp:positionH>
                <wp:positionV relativeFrom="paragraph">
                  <wp:posOffset>85724</wp:posOffset>
                </wp:positionV>
                <wp:extent cx="1666875" cy="3810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16668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9D07B"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6.75pt" to="437.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" strokecolor="#4579b8 [3044]"/>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1276349</wp:posOffset>
                </wp:positionH>
                <wp:positionV relativeFrom="paragraph">
                  <wp:posOffset>76200</wp:posOffset>
                </wp:positionV>
                <wp:extent cx="19335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1933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F25A8" id="Straight Connector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00.5pt,6pt" to="25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" strokecolor="#4579b8 [3044]"/>
            </w:pict>
          </mc:Fallback>
        </mc:AlternateContent>
      </w:r>
      <w:r>
        <w:t xml:space="preserve">Parent Printed Name   </w:t>
      </w:r>
      <w:r>
        <w:tab/>
      </w:r>
      <w:r>
        <w:tab/>
      </w:r>
      <w:r>
        <w:tab/>
      </w:r>
      <w:r>
        <w:tab/>
        <w:t xml:space="preserve">                Signature</w:t>
      </w:r>
      <w:r>
        <w:tab/>
      </w:r>
      <w:r>
        <w:tab/>
      </w:r>
      <w:r>
        <w:tab/>
      </w:r>
      <w:r>
        <w:tab/>
        <w:t xml:space="preserve">    Date </w:t>
      </w:r>
    </w:p>
    <w:p w:rsidR="00DF2B5A" w:rsidRDefault="00DF2B5A" w:rsidP="004E34C6"/>
    <w:p w:rsidR="00DF2B5A" w:rsidRPr="004E34C6" w:rsidRDefault="00DF2B5A" w:rsidP="004E34C6"/>
    <w:sectPr w:rsidR="00DF2B5A" w:rsidRPr="004E34C6" w:rsidSect="00CC0B8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5B4" w:rsidRDefault="00D745B4" w:rsidP="00176E67">
      <w:r>
        <w:separator/>
      </w:r>
    </w:p>
  </w:endnote>
  <w:endnote w:type="continuationSeparator" w:id="0">
    <w:p w:rsidR="00D745B4" w:rsidRDefault="00D745B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5B4" w:rsidRDefault="00D745B4" w:rsidP="00176E67">
      <w:r>
        <w:separator/>
      </w:r>
    </w:p>
  </w:footnote>
  <w:footnote w:type="continuationSeparator" w:id="0">
    <w:p w:rsidR="00D745B4" w:rsidRDefault="00D745B4"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03A" w:rsidRPr="00604D44" w:rsidRDefault="00CE403A" w:rsidP="00CE403A">
    <w:pPr>
      <w:pStyle w:val="Header"/>
      <w:tabs>
        <w:tab w:val="left" w:pos="1245"/>
      </w:tabs>
      <w:jc w:val="center"/>
      <w:rPr>
        <w:rFonts w:ascii="Arial Black" w:hAnsi="Arial Black"/>
        <w:sz w:val="36"/>
        <w:szCs w:val="36"/>
      </w:rPr>
    </w:pPr>
    <w:r w:rsidRPr="00604D44">
      <w:rPr>
        <w:rFonts w:ascii="Arial Black" w:hAnsi="Arial Black"/>
        <w:noProof/>
        <w:sz w:val="36"/>
        <w:szCs w:val="36"/>
      </w:rPr>
      <w:drawing>
        <wp:anchor distT="0" distB="0" distL="114300" distR="114300" simplePos="0" relativeHeight="251661312" behindDoc="0" locked="0" layoutInCell="1" allowOverlap="1" wp14:anchorId="05F2FF01" wp14:editId="562D8B00">
          <wp:simplePos x="0" y="0"/>
          <wp:positionH relativeFrom="margin">
            <wp:posOffset>-314325</wp:posOffset>
          </wp:positionH>
          <wp:positionV relativeFrom="paragraph">
            <wp:posOffset>-248285</wp:posOffset>
          </wp:positionV>
          <wp:extent cx="1163955" cy="1190625"/>
          <wp:effectExtent l="0" t="0" r="0" b="9525"/>
          <wp:wrapSquare wrapText="bothSides"/>
          <wp:docPr id="2" name="Picture 2" descr="NEWTrojanEmblem2017_lighttrojan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TrojanEmblem2017_lighttrojango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95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4D44">
      <w:rPr>
        <w:rFonts w:ascii="Arial Black" w:hAnsi="Arial Black"/>
        <w:sz w:val="36"/>
        <w:szCs w:val="36"/>
      </w:rPr>
      <w:t>Carrollton City Schools</w:t>
    </w:r>
  </w:p>
  <w:p w:rsidR="00CE403A" w:rsidRDefault="00CE403A" w:rsidP="00CE403A">
    <w:pPr>
      <w:pStyle w:val="Header"/>
      <w:tabs>
        <w:tab w:val="left" w:pos="1245"/>
      </w:tabs>
      <w:jc w:val="center"/>
      <w:rPr>
        <w:rFonts w:ascii="Arial Black" w:hAnsi="Arial Black"/>
        <w:sz w:val="40"/>
        <w:szCs w:val="40"/>
      </w:rPr>
    </w:pPr>
    <w:r w:rsidRPr="00604D44">
      <w:rPr>
        <w:rFonts w:ascii="Arial Black" w:hAnsi="Arial Black"/>
        <w:sz w:val="40"/>
        <w:szCs w:val="40"/>
      </w:rPr>
      <w:t>PERFORMANCE LEARNING CENTER (PLC)</w:t>
    </w:r>
  </w:p>
  <w:p w:rsidR="00CE403A" w:rsidRDefault="00CE4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7403C6"/>
    <w:multiLevelType w:val="hybridMultilevel"/>
    <w:tmpl w:val="FFB0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42EE9"/>
    <w:multiLevelType w:val="hybridMultilevel"/>
    <w:tmpl w:val="A016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EB"/>
    <w:rsid w:val="000071F7"/>
    <w:rsid w:val="00010B00"/>
    <w:rsid w:val="00021E5D"/>
    <w:rsid w:val="0002798A"/>
    <w:rsid w:val="000472EB"/>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35F6A"/>
    <w:rsid w:val="00342B79"/>
    <w:rsid w:val="00360358"/>
    <w:rsid w:val="003929F1"/>
    <w:rsid w:val="003A1B63"/>
    <w:rsid w:val="003A41A1"/>
    <w:rsid w:val="003B2326"/>
    <w:rsid w:val="00400251"/>
    <w:rsid w:val="00436E55"/>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0898"/>
    <w:rsid w:val="0063459A"/>
    <w:rsid w:val="0066126B"/>
    <w:rsid w:val="00682C69"/>
    <w:rsid w:val="006D2635"/>
    <w:rsid w:val="006D779C"/>
    <w:rsid w:val="006E4F63"/>
    <w:rsid w:val="006E729E"/>
    <w:rsid w:val="00722A00"/>
    <w:rsid w:val="00724FA4"/>
    <w:rsid w:val="007325A9"/>
    <w:rsid w:val="0075451A"/>
    <w:rsid w:val="007556DC"/>
    <w:rsid w:val="007602AC"/>
    <w:rsid w:val="00774B67"/>
    <w:rsid w:val="00786E50"/>
    <w:rsid w:val="00793AC6"/>
    <w:rsid w:val="007A71DE"/>
    <w:rsid w:val="007B199B"/>
    <w:rsid w:val="007B6119"/>
    <w:rsid w:val="007C0E33"/>
    <w:rsid w:val="007C1DA0"/>
    <w:rsid w:val="007C71B8"/>
    <w:rsid w:val="007D6C26"/>
    <w:rsid w:val="007E2A15"/>
    <w:rsid w:val="007E56C4"/>
    <w:rsid w:val="007F3D5B"/>
    <w:rsid w:val="008107D6"/>
    <w:rsid w:val="00841645"/>
    <w:rsid w:val="00852EC6"/>
    <w:rsid w:val="00856C35"/>
    <w:rsid w:val="00871876"/>
    <w:rsid w:val="008753A7"/>
    <w:rsid w:val="0088782D"/>
    <w:rsid w:val="008B7081"/>
    <w:rsid w:val="008D7A67"/>
    <w:rsid w:val="008E344E"/>
    <w:rsid w:val="008F002F"/>
    <w:rsid w:val="008F2F8A"/>
    <w:rsid w:val="008F5BCD"/>
    <w:rsid w:val="00902964"/>
    <w:rsid w:val="00920507"/>
    <w:rsid w:val="00933455"/>
    <w:rsid w:val="0094790F"/>
    <w:rsid w:val="00966B90"/>
    <w:rsid w:val="00972029"/>
    <w:rsid w:val="009737B7"/>
    <w:rsid w:val="0097671A"/>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C7AF7"/>
    <w:rsid w:val="00AE6FA4"/>
    <w:rsid w:val="00B03907"/>
    <w:rsid w:val="00B11811"/>
    <w:rsid w:val="00B311E1"/>
    <w:rsid w:val="00B4735C"/>
    <w:rsid w:val="00B579DF"/>
    <w:rsid w:val="00B80171"/>
    <w:rsid w:val="00B90EC2"/>
    <w:rsid w:val="00BA268F"/>
    <w:rsid w:val="00BC07E3"/>
    <w:rsid w:val="00BD103E"/>
    <w:rsid w:val="00BE463F"/>
    <w:rsid w:val="00C079CA"/>
    <w:rsid w:val="00C45FDA"/>
    <w:rsid w:val="00C67741"/>
    <w:rsid w:val="00C74647"/>
    <w:rsid w:val="00C76039"/>
    <w:rsid w:val="00C76480"/>
    <w:rsid w:val="00C80AD2"/>
    <w:rsid w:val="00C8155B"/>
    <w:rsid w:val="00C92A3C"/>
    <w:rsid w:val="00C92FD6"/>
    <w:rsid w:val="00CC0B85"/>
    <w:rsid w:val="00CE403A"/>
    <w:rsid w:val="00CE5DC7"/>
    <w:rsid w:val="00CE7D54"/>
    <w:rsid w:val="00CF6341"/>
    <w:rsid w:val="00D14E73"/>
    <w:rsid w:val="00D450DB"/>
    <w:rsid w:val="00D55AFA"/>
    <w:rsid w:val="00D6155E"/>
    <w:rsid w:val="00D745B4"/>
    <w:rsid w:val="00D83A19"/>
    <w:rsid w:val="00D86A85"/>
    <w:rsid w:val="00D90A75"/>
    <w:rsid w:val="00DA4514"/>
    <w:rsid w:val="00DB4575"/>
    <w:rsid w:val="00DC47A2"/>
    <w:rsid w:val="00DE1551"/>
    <w:rsid w:val="00DE1A09"/>
    <w:rsid w:val="00DE7FB7"/>
    <w:rsid w:val="00DF2B5A"/>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A9A92"/>
  <w15:docId w15:val="{D7B27E63-5B2C-4B88-8F74-01F627F1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DB4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nso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A8ADB7D9-DB86-4737-97B9-DF96DA7C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1416</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Carrollton City Schools</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Denise Johnson</dc:creator>
  <cp:lastModifiedBy>Denise Johnson</cp:lastModifiedBy>
  <cp:revision>3</cp:revision>
  <cp:lastPrinted>2002-05-23T18:14:00Z</cp:lastPrinted>
  <dcterms:created xsi:type="dcterms:W3CDTF">2019-08-08T18:33:00Z</dcterms:created>
  <dcterms:modified xsi:type="dcterms:W3CDTF">2019-08-09T18:14:00Z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